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8C" w:rsidRPr="00822EB0" w:rsidRDefault="008004B0" w:rsidP="001A6C8C">
      <w:pPr>
        <w:spacing w:before="108" w:after="108"/>
        <w:ind w:firstLine="0"/>
        <w:jc w:val="center"/>
        <w:outlineLvl w:val="0"/>
        <w:rPr>
          <w:b/>
          <w:bCs/>
        </w:rPr>
      </w:pPr>
      <w:r>
        <w:fldChar w:fldCharType="begin"/>
      </w:r>
      <w:r>
        <w:instrText xml:space="preserve"> HYPERLINK "garantF1://24471341.0" </w:instrText>
      </w:r>
      <w:r>
        <w:fldChar w:fldCharType="separate"/>
      </w:r>
      <w:r w:rsidR="001A6C8C" w:rsidRPr="00822EB0">
        <w:rPr>
          <w:b/>
        </w:rPr>
        <w:t xml:space="preserve">Указ Губернатора Ярославской области </w:t>
      </w:r>
      <w:r w:rsidR="001A6C8C" w:rsidRPr="00822EB0">
        <w:rPr>
          <w:b/>
        </w:rPr>
        <w:br/>
        <w:t xml:space="preserve">от 30 июля 2012 г. N 363 </w:t>
      </w:r>
      <w:r w:rsidR="001A6C8C" w:rsidRPr="00822EB0">
        <w:rPr>
          <w:b/>
        </w:rPr>
        <w:br/>
        <w:t>"Об утверждении Административного регламента предоставления государственной услуги по выдаче разрешения на совершение действий, затрагивающих имущественные права несовершеннолетнего"</w:t>
      </w:r>
      <w:r>
        <w:rPr>
          <w:b/>
        </w:rPr>
        <w:fldChar w:fldCharType="end"/>
      </w:r>
    </w:p>
    <w:p w:rsidR="001A6C8C" w:rsidRPr="00822EB0" w:rsidRDefault="001A6C8C" w:rsidP="001A6C8C">
      <w:r w:rsidRPr="00822EB0">
        <w:t xml:space="preserve">В соответствии с </w:t>
      </w:r>
      <w:hyperlink r:id="rId7" w:history="1">
        <w:r w:rsidRPr="00822EB0">
          <w:rPr>
            <w:b/>
          </w:rPr>
          <w:t>Федеральным законом</w:t>
        </w:r>
      </w:hyperlink>
      <w:r w:rsidRPr="00822EB0">
        <w:t xml:space="preserve"> от 27 июля 2010 года N 210-ФЗ "Об организации предоставления государственных и муниципальных услуг", </w:t>
      </w:r>
      <w:hyperlink r:id="rId8" w:history="1">
        <w:r w:rsidRPr="00822EB0">
          <w:rPr>
            <w:b/>
          </w:rPr>
          <w:t>постановлением</w:t>
        </w:r>
      </w:hyperlink>
      <w:r w:rsidRPr="00822EB0">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1A6C8C" w:rsidRPr="00822EB0" w:rsidRDefault="001A6C8C" w:rsidP="001A6C8C">
      <w:bookmarkStart w:id="0" w:name="sub_1"/>
      <w:r w:rsidRPr="00822EB0">
        <w:t xml:space="preserve">1. Утвердить прилагаемый </w:t>
      </w:r>
      <w:hyperlink w:anchor="sub_1000" w:history="1">
        <w:r w:rsidRPr="00822EB0">
          <w:rPr>
            <w:b/>
          </w:rPr>
          <w:t>Административный регламент</w:t>
        </w:r>
      </w:hyperlink>
      <w:r w:rsidRPr="00822EB0">
        <w:t xml:space="preserve"> предоставления государственной услуги по выдаче разрешения на совершение действий, затрагивающих имущественные права несовершеннолетнего.</w:t>
      </w:r>
    </w:p>
    <w:p w:rsidR="001A6C8C" w:rsidRPr="00822EB0" w:rsidRDefault="001A6C8C" w:rsidP="001A6C8C">
      <w:bookmarkStart w:id="1" w:name="sub_2"/>
      <w:bookmarkEnd w:id="0"/>
      <w:r w:rsidRPr="00822EB0">
        <w:t xml:space="preserve">2. </w:t>
      </w:r>
      <w:proofErr w:type="gramStart"/>
      <w:r w:rsidRPr="00822EB0">
        <w:t>Контроль за</w:t>
      </w:r>
      <w:proofErr w:type="gramEnd"/>
      <w:r w:rsidRPr="00822EB0">
        <w:t xml:space="preserve"> исполнением указа возложить на заместителя Председателя Правительства области, курирующего вопросы образования, культуры, спорта и молодежной политики.</w:t>
      </w:r>
    </w:p>
    <w:p w:rsidR="001A6C8C" w:rsidRPr="00822EB0" w:rsidRDefault="001A6C8C" w:rsidP="001A6C8C">
      <w:bookmarkStart w:id="2" w:name="sub_3"/>
      <w:bookmarkEnd w:id="1"/>
      <w:r w:rsidRPr="00822EB0">
        <w:t xml:space="preserve">3. Указ вступает в силу через десять дней после его </w:t>
      </w:r>
      <w:hyperlink r:id="rId9" w:history="1">
        <w:r w:rsidRPr="00822EB0">
          <w:rPr>
            <w:b/>
          </w:rPr>
          <w:t>официального опубликования.</w:t>
        </w:r>
      </w:hyperlink>
    </w:p>
    <w:bookmarkEnd w:id="2"/>
    <w:p w:rsidR="001A6C8C" w:rsidRPr="00822EB0" w:rsidRDefault="001A6C8C" w:rsidP="001A6C8C"/>
    <w:tbl>
      <w:tblPr>
        <w:tblW w:w="0" w:type="auto"/>
        <w:tblInd w:w="108" w:type="dxa"/>
        <w:tblLook w:val="0000" w:firstRow="0" w:lastRow="0" w:firstColumn="0" w:lastColumn="0" w:noHBand="0" w:noVBand="0"/>
      </w:tblPr>
      <w:tblGrid>
        <w:gridCol w:w="6666"/>
        <w:gridCol w:w="3333"/>
      </w:tblGrid>
      <w:tr w:rsidR="001A6C8C" w:rsidRPr="00822EB0" w:rsidTr="0050673F">
        <w:tc>
          <w:tcPr>
            <w:tcW w:w="6666" w:type="dxa"/>
            <w:tcBorders>
              <w:top w:val="nil"/>
              <w:left w:val="nil"/>
              <w:bottom w:val="nil"/>
              <w:right w:val="nil"/>
            </w:tcBorders>
          </w:tcPr>
          <w:p w:rsidR="001A6C8C" w:rsidRPr="00822EB0" w:rsidRDefault="001A6C8C" w:rsidP="0050673F">
            <w:pPr>
              <w:ind w:firstLine="0"/>
              <w:jc w:val="left"/>
            </w:pPr>
            <w:r w:rsidRPr="00822EB0">
              <w:t>Губернатор области</w:t>
            </w:r>
          </w:p>
        </w:tc>
        <w:tc>
          <w:tcPr>
            <w:tcW w:w="3333" w:type="dxa"/>
            <w:tcBorders>
              <w:top w:val="nil"/>
              <w:left w:val="nil"/>
              <w:bottom w:val="nil"/>
              <w:right w:val="nil"/>
            </w:tcBorders>
          </w:tcPr>
          <w:p w:rsidR="001A6C8C" w:rsidRPr="00822EB0" w:rsidRDefault="001A6C8C" w:rsidP="0050673F">
            <w:pPr>
              <w:ind w:firstLine="0"/>
              <w:jc w:val="right"/>
            </w:pPr>
            <w:r w:rsidRPr="00822EB0">
              <w:t>С.Н. Ястребов</w:t>
            </w:r>
          </w:p>
        </w:tc>
      </w:tr>
    </w:tbl>
    <w:p w:rsidR="001A6C8C" w:rsidRPr="00822EB0" w:rsidRDefault="001A6C8C" w:rsidP="001A6C8C"/>
    <w:p w:rsidR="001A6C8C" w:rsidRPr="00822EB0" w:rsidRDefault="001A6C8C" w:rsidP="001A6C8C">
      <w:pPr>
        <w:spacing w:before="108" w:after="108"/>
        <w:ind w:firstLine="0"/>
        <w:jc w:val="center"/>
        <w:outlineLvl w:val="0"/>
        <w:rPr>
          <w:b/>
          <w:bCs/>
        </w:rPr>
      </w:pPr>
      <w:bookmarkStart w:id="3" w:name="sub_1000"/>
      <w:r w:rsidRPr="00822EB0">
        <w:rPr>
          <w:b/>
          <w:bCs/>
        </w:rPr>
        <w:t xml:space="preserve">Административный регламент </w:t>
      </w:r>
      <w:r w:rsidRPr="00822EB0">
        <w:rPr>
          <w:b/>
          <w:bCs/>
        </w:rPr>
        <w:br/>
        <w:t xml:space="preserve">предоставления государственной услуги по выдаче разрешения на совершение действий, затрагивающих имущественные права несовершеннолетнего </w:t>
      </w:r>
      <w:r w:rsidRPr="00822EB0">
        <w:rPr>
          <w:b/>
          <w:bCs/>
        </w:rPr>
        <w:br/>
        <w:t xml:space="preserve">(утв. </w:t>
      </w:r>
      <w:hyperlink w:anchor="sub_0" w:history="1">
        <w:r w:rsidRPr="00822EB0">
          <w:rPr>
            <w:b/>
          </w:rPr>
          <w:t>указом</w:t>
        </w:r>
      </w:hyperlink>
      <w:r w:rsidRPr="00822EB0">
        <w:rPr>
          <w:b/>
          <w:bCs/>
        </w:rPr>
        <w:t xml:space="preserve"> Губернатора области </w:t>
      </w:r>
      <w:r w:rsidRPr="00822EB0">
        <w:rPr>
          <w:b/>
          <w:bCs/>
        </w:rPr>
        <w:br/>
        <w:t>от 30 июля 2012 г. N 363)</w:t>
      </w:r>
    </w:p>
    <w:bookmarkEnd w:id="3"/>
    <w:p w:rsidR="001A6C8C" w:rsidRPr="00822EB0" w:rsidRDefault="001A6C8C" w:rsidP="001A6C8C"/>
    <w:p w:rsidR="001A6C8C" w:rsidRPr="00822EB0" w:rsidRDefault="001A6C8C" w:rsidP="001A6C8C">
      <w:pPr>
        <w:spacing w:before="108" w:after="108"/>
        <w:ind w:firstLine="0"/>
        <w:jc w:val="center"/>
        <w:outlineLvl w:val="0"/>
        <w:rPr>
          <w:b/>
          <w:bCs/>
        </w:rPr>
      </w:pPr>
      <w:bookmarkStart w:id="4" w:name="sub_1001"/>
      <w:r w:rsidRPr="00822EB0">
        <w:rPr>
          <w:b/>
          <w:bCs/>
        </w:rPr>
        <w:t>1. Общие положения</w:t>
      </w:r>
    </w:p>
    <w:bookmarkEnd w:id="4"/>
    <w:p w:rsidR="001A6C8C" w:rsidRPr="00822EB0" w:rsidRDefault="001A6C8C" w:rsidP="001A6C8C"/>
    <w:p w:rsidR="001A6C8C" w:rsidRPr="00822EB0" w:rsidRDefault="001A6C8C" w:rsidP="001A6C8C">
      <w:bookmarkStart w:id="5" w:name="sub_11"/>
      <w:r w:rsidRPr="00822EB0">
        <w:t xml:space="preserve">1.1. Административный регламент предоставления государственной услуги по выдаче разрешения на совершение действий, затрагивающих имущественные права несовершеннолетнего (далее - Административный регламент), разработан в соответствии с </w:t>
      </w:r>
      <w:hyperlink r:id="rId10" w:history="1">
        <w:r w:rsidRPr="00822EB0">
          <w:rPr>
            <w:b/>
          </w:rPr>
          <w:t>Федеральным законом</w:t>
        </w:r>
      </w:hyperlink>
      <w:r w:rsidRPr="00822EB0">
        <w:t xml:space="preserve"> от 27 июля 2010 года N 210-ФЗ "Об организации предоставления государственных и муниципальных услуг".</w:t>
      </w:r>
    </w:p>
    <w:bookmarkEnd w:id="5"/>
    <w:p w:rsidR="001A6C8C" w:rsidRPr="00822EB0" w:rsidRDefault="001A6C8C" w:rsidP="001A6C8C">
      <w:proofErr w:type="gramStart"/>
      <w:r w:rsidRPr="00822EB0">
        <w:t>Административный регламент разработан в целях повышения качества предоставления и доступности государственной услуги по выдаче разрешения на совершение действий, затрагивающих имущественные права несовершеннолетнего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образований Ярославской области (далее - органы местного самоуправления) переданных</w:t>
      </w:r>
      <w:proofErr w:type="gramEnd"/>
      <w:r w:rsidRPr="00822EB0">
        <w:t xml:space="preserve"> государственных полномочий по опеке и попечительству в части выдачи разрешения на совершение действий, затрагивающих имущественные права несовершеннолетнего. Государственная услуга предоставляет гражданам право получить разрешение на снятие денежных вкладов, совершение сделок с имуществом несовершеннолетних, в том числе с жилыми помещениями, не нарушая имущественных прав несовершеннолетних.</w:t>
      </w:r>
    </w:p>
    <w:p w:rsidR="001A6C8C" w:rsidRPr="00822EB0" w:rsidRDefault="001A6C8C" w:rsidP="001A6C8C">
      <w:r w:rsidRPr="00822EB0">
        <w:t xml:space="preserve">Административный регламент определяет особенности предоставления </w:t>
      </w:r>
      <w:r w:rsidRPr="00822EB0">
        <w:lastRenderedPageBreak/>
        <w:t>государственной услуги многофункциональных центров предоставления государственных и муниципальных услуг.</w:t>
      </w:r>
    </w:p>
    <w:p w:rsidR="001A6C8C" w:rsidRPr="00822EB0" w:rsidRDefault="001A6C8C" w:rsidP="001A6C8C">
      <w:bookmarkStart w:id="6" w:name="sub_13"/>
      <w:r w:rsidRPr="00822EB0">
        <w:t>1.2. Заявителями на получение государственной услуги являются законные представители несовершеннолетних, а также сами несовершеннолетние, достигшие возраста 14 лет, проживающие на территории Российской Федерации.</w:t>
      </w:r>
    </w:p>
    <w:p w:rsidR="001A6C8C" w:rsidRPr="00822EB0" w:rsidRDefault="001A6C8C" w:rsidP="001A6C8C">
      <w:r w:rsidRPr="00822EB0">
        <w:t>1.3. Требования к порядку информирования о порядке предоставления государственной услуги.</w:t>
      </w:r>
    </w:p>
    <w:p w:rsidR="001A6C8C" w:rsidRPr="00822EB0" w:rsidRDefault="001A6C8C" w:rsidP="001A6C8C">
      <w:bookmarkStart w:id="7" w:name="sub_131"/>
      <w:bookmarkEnd w:id="6"/>
      <w:r w:rsidRPr="00822EB0">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7"/>
    <w:p w:rsidR="001A6C8C" w:rsidRPr="00822EB0" w:rsidRDefault="001A6C8C" w:rsidP="001A6C8C">
      <w:r w:rsidRPr="00822EB0">
        <w:t xml:space="preserve">Местонахождение и почтовый адрес департамента: </w:t>
      </w:r>
      <w:proofErr w:type="gramStart"/>
      <w:r w:rsidRPr="00822EB0">
        <w:t>Советская</w:t>
      </w:r>
      <w:proofErr w:type="gramEnd"/>
      <w:r w:rsidRPr="00822EB0">
        <w:t xml:space="preserve"> ул., д. 7, г. Ярославль, ГСП, 150000.</w:t>
      </w:r>
    </w:p>
    <w:p w:rsidR="001A6C8C" w:rsidRPr="00822EB0" w:rsidRDefault="001A6C8C" w:rsidP="001A6C8C">
      <w:r w:rsidRPr="00822EB0">
        <w:t xml:space="preserve">Адрес страницы департамента на официальном портале органов государственной власти Ярославской области: </w:t>
      </w:r>
      <w:hyperlink r:id="rId11" w:history="1">
        <w:r w:rsidRPr="00822EB0">
          <w:rPr>
            <w:b/>
          </w:rPr>
          <w:t>http://www.yarregion.ru/depts/dobr/default.aspx</w:t>
        </w:r>
      </w:hyperlink>
      <w:r w:rsidRPr="00822EB0">
        <w:t>.</w:t>
      </w:r>
    </w:p>
    <w:p w:rsidR="001A6C8C" w:rsidRPr="00822EB0" w:rsidRDefault="001A6C8C" w:rsidP="001A6C8C">
      <w:r w:rsidRPr="00822EB0">
        <w:t xml:space="preserve">Адрес электронной почты департамента: </w:t>
      </w:r>
      <w:hyperlink r:id="rId12" w:history="1">
        <w:r w:rsidRPr="00822EB0">
          <w:rPr>
            <w:b/>
          </w:rPr>
          <w:t>dobr@region.adm.yar.ru</w:t>
        </w:r>
      </w:hyperlink>
      <w:r w:rsidRPr="00822EB0">
        <w:t>.</w:t>
      </w:r>
    </w:p>
    <w:p w:rsidR="001A6C8C" w:rsidRPr="00822EB0" w:rsidRDefault="001A6C8C" w:rsidP="001A6C8C">
      <w:r w:rsidRPr="00822EB0">
        <w:t>Справочные телефоны департамента: (4852) 40-18-95, (4852) 40-08-69.</w:t>
      </w:r>
    </w:p>
    <w:p w:rsidR="001A6C8C" w:rsidRPr="00822EB0" w:rsidRDefault="001A6C8C" w:rsidP="001A6C8C">
      <w:r w:rsidRPr="00822EB0">
        <w:t>Факс (4852) 72-83-81.</w:t>
      </w:r>
    </w:p>
    <w:p w:rsidR="001A6C8C" w:rsidRPr="00822EB0" w:rsidRDefault="001A6C8C" w:rsidP="001A6C8C">
      <w:bookmarkStart w:id="8" w:name="sub_133"/>
      <w:r w:rsidRPr="00822EB0">
        <w:t xml:space="preserve">1.3.2. Адреса, телефоны, адреса электронной почты, официальных сайтов органов местного самоуправления, график приёма граждан представлены в приложении 1 к Административному регламенту (далее </w:t>
      </w:r>
      <w:proofErr w:type="gramStart"/>
      <w:r w:rsidRPr="00822EB0">
        <w:t>–п</w:t>
      </w:r>
      <w:proofErr w:type="gramEnd"/>
      <w:r w:rsidRPr="00822EB0">
        <w:t>риложение 1).</w:t>
      </w:r>
    </w:p>
    <w:p w:rsidR="001A6C8C" w:rsidRPr="00822EB0" w:rsidRDefault="001A6C8C" w:rsidP="001A6C8C">
      <w:r w:rsidRPr="00822EB0">
        <w:t>1.3.3. График работы департамента:</w:t>
      </w:r>
    </w:p>
    <w:bookmarkEnd w:id="8"/>
    <w:p w:rsidR="001A6C8C" w:rsidRPr="00822EB0" w:rsidRDefault="001A6C8C" w:rsidP="001A6C8C">
      <w:r w:rsidRPr="00822EB0">
        <w:t>понедельник - четверг - с 8.30 до 17.30;</w:t>
      </w:r>
    </w:p>
    <w:p w:rsidR="001A6C8C" w:rsidRPr="00822EB0" w:rsidRDefault="001A6C8C" w:rsidP="001A6C8C">
      <w:r w:rsidRPr="00822EB0">
        <w:t>пятница - с 8.30 до 16.30;</w:t>
      </w:r>
    </w:p>
    <w:p w:rsidR="001A6C8C" w:rsidRPr="00822EB0" w:rsidRDefault="001A6C8C" w:rsidP="001A6C8C">
      <w:r w:rsidRPr="00822EB0">
        <w:t>перерыв на обед - с 12.30 до 13.18;</w:t>
      </w:r>
    </w:p>
    <w:p w:rsidR="001A6C8C" w:rsidRPr="00822EB0" w:rsidRDefault="001A6C8C" w:rsidP="001A6C8C">
      <w:r w:rsidRPr="00822EB0">
        <w:t>суббота, воскресенье - выходные дни.</w:t>
      </w:r>
    </w:p>
    <w:p w:rsidR="001A6C8C" w:rsidRPr="00822EB0" w:rsidRDefault="001A6C8C" w:rsidP="001A6C8C">
      <w:bookmarkStart w:id="9" w:name="sub_134"/>
      <w:r w:rsidRPr="00822EB0">
        <w:t xml:space="preserve">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и сайтах органов местного самоуправления, передачи по электронной почте и телефонам, указанным в приложении 1. </w:t>
      </w:r>
    </w:p>
    <w:p w:rsidR="001A6C8C" w:rsidRPr="00822EB0" w:rsidRDefault="001A6C8C" w:rsidP="001A6C8C">
      <w:bookmarkStart w:id="10" w:name="sub_135"/>
      <w:bookmarkEnd w:id="9"/>
      <w:r w:rsidRPr="00822EB0">
        <w:t>1.3.5.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0"/>
    <w:p w:rsidR="001A6C8C" w:rsidRPr="00822EB0" w:rsidRDefault="001A6C8C" w:rsidP="001A6C8C">
      <w:r w:rsidRPr="00822EB0">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1A6C8C" w:rsidRPr="00822EB0" w:rsidRDefault="001A6C8C" w:rsidP="001A6C8C">
      <w:pPr>
        <w:rPr>
          <w:rFonts w:eastAsia="Times New Roman"/>
        </w:rPr>
      </w:pPr>
      <w:bookmarkStart w:id="11" w:name="sub_136"/>
      <w:r w:rsidRPr="00822EB0">
        <w:t xml:space="preserve">1.3.6. </w:t>
      </w:r>
      <w:r w:rsidRPr="00822EB0">
        <w:rPr>
          <w:rFonts w:eastAsia="Times New Roman"/>
        </w:rPr>
        <w:t xml:space="preserve">На странице департамента на </w:t>
      </w:r>
      <w:hyperlink r:id="rId13" w:history="1">
        <w:r w:rsidRPr="00822EB0">
          <w:rPr>
            <w:rStyle w:val="af1"/>
            <w:rFonts w:eastAsia="Times New Roman"/>
            <w:color w:val="auto"/>
          </w:rPr>
          <w:t>официальном портале</w:t>
        </w:r>
      </w:hyperlink>
      <w:r w:rsidRPr="00822EB0">
        <w:rPr>
          <w:rFonts w:eastAsia="Times New Roman"/>
        </w:rPr>
        <w:t xml:space="preserve"> органов государственной власти Ярославской области, сайтах органов местного самоуправления в информационно-телекоммуникационной сети «Интернет», в помещениях органов местного самоуправления размещается следующая информация</w:t>
      </w:r>
      <w:bookmarkEnd w:id="11"/>
      <w:r w:rsidRPr="00822EB0">
        <w:rPr>
          <w:rFonts w:eastAsia="Times New Roman"/>
        </w:rPr>
        <w:t>:</w:t>
      </w:r>
    </w:p>
    <w:p w:rsidR="001A6C8C" w:rsidRPr="00822EB0" w:rsidRDefault="001A6C8C" w:rsidP="001A6C8C">
      <w:r w:rsidRPr="00822EB0">
        <w:t>- извлечения из нормативных правовых актов, регулирующих деятельность по предоставлению государственной услуги;</w:t>
      </w:r>
    </w:p>
    <w:p w:rsidR="001A6C8C" w:rsidRPr="00822EB0" w:rsidRDefault="001A6C8C" w:rsidP="001A6C8C">
      <w:r w:rsidRPr="00822EB0">
        <w:t>- текст Административного регламента с приложениями, блок-схема предоставления государственной услуги;</w:t>
      </w:r>
    </w:p>
    <w:p w:rsidR="001A6C8C" w:rsidRPr="00822EB0" w:rsidRDefault="001A6C8C" w:rsidP="001A6C8C">
      <w:r w:rsidRPr="00822EB0">
        <w:t>- перечень документов, необходимых для предоставления государственной услуги, и требования, предъявляемые к этим документам;</w:t>
      </w:r>
    </w:p>
    <w:p w:rsidR="001A6C8C" w:rsidRPr="00822EB0" w:rsidRDefault="001A6C8C" w:rsidP="001A6C8C">
      <w:r w:rsidRPr="00822EB0">
        <w:t>- образцы оформления документов, необходимых для предоставления государственной услуги;</w:t>
      </w:r>
    </w:p>
    <w:p w:rsidR="001A6C8C" w:rsidRPr="00822EB0" w:rsidRDefault="001A6C8C" w:rsidP="001A6C8C">
      <w:r w:rsidRPr="00822EB0">
        <w:t xml:space="preserve">- месторасположение, график (режим) работы департамента и график приема </w:t>
      </w:r>
      <w:r w:rsidRPr="00822EB0">
        <w:lastRenderedPageBreak/>
        <w:t>граждан органами местного самоуправления, номера телефонов, адреса сайтов и электронной почты, по которым заявители могут получить информацию.</w:t>
      </w:r>
    </w:p>
    <w:p w:rsidR="001A6C8C" w:rsidRPr="00F61E06" w:rsidRDefault="001A6C8C" w:rsidP="001A6C8C">
      <w:pPr>
        <w:rPr>
          <w:color w:val="FF0000"/>
          <w:lang w:eastAsia="en-US"/>
        </w:rPr>
      </w:pPr>
      <w:bookmarkStart w:id="12" w:name="sub_137"/>
      <w:r w:rsidRPr="00F61E06">
        <w:rPr>
          <w:color w:val="FF0000"/>
        </w:rPr>
        <w:t xml:space="preserve">1.3.7. </w:t>
      </w:r>
      <w:proofErr w:type="gramStart"/>
      <w:r w:rsidRPr="00F61E06">
        <w:rPr>
          <w:color w:val="FF0000"/>
        </w:rPr>
        <w:t xml:space="preserve">В федеральной государственной информационной системе </w:t>
      </w:r>
      <w:r w:rsidRPr="00F61E06">
        <w:rPr>
          <w:rFonts w:cs="Times New Roman"/>
          <w:color w:val="FF0000"/>
        </w:rPr>
        <w:t>"</w:t>
      </w:r>
      <w:r w:rsidRPr="00F61E06">
        <w:rPr>
          <w:color w:val="FF0000"/>
        </w:rPr>
        <w:t>Единый портал государственных и муниципальных услуг (функций)</w:t>
      </w:r>
      <w:r w:rsidRPr="00F61E06">
        <w:rPr>
          <w:rFonts w:cs="Times New Roman"/>
          <w:color w:val="FF0000"/>
        </w:rPr>
        <w:t>"</w:t>
      </w:r>
      <w:r w:rsidRPr="00F61E06">
        <w:rPr>
          <w:color w:val="FF0000"/>
        </w:rPr>
        <w:t xml:space="preserve"> (http://www.gosuslugi.ru) (далее – Единый портал) размещаются информация о государственной услуге, форма заявления законного представителя несовершеннолетнего </w:t>
      </w:r>
      <w:r w:rsidRPr="00F61E06">
        <w:rPr>
          <w:color w:val="FF0000"/>
          <w:lang w:eastAsia="en-US"/>
        </w:rPr>
        <w:t>включающе</w:t>
      </w:r>
      <w:r>
        <w:rPr>
          <w:color w:val="FF0000"/>
          <w:lang w:eastAsia="en-US"/>
        </w:rPr>
        <w:t>го</w:t>
      </w:r>
      <w:r w:rsidRPr="00F61E06">
        <w:rPr>
          <w:color w:val="FF0000"/>
          <w:lang w:eastAsia="en-US"/>
        </w:rPr>
        <w:t xml:space="preserve"> согласие несовершеннолетнего старше 14 лет,</w:t>
      </w:r>
      <w:r w:rsidRPr="00F61E06">
        <w:rPr>
          <w:color w:val="FF0000"/>
        </w:rPr>
        <w:t xml:space="preserve"> и форма заявления несовершеннолетнего, достигшего возраста 14 лет, включающе</w:t>
      </w:r>
      <w:r>
        <w:rPr>
          <w:color w:val="FF0000"/>
        </w:rPr>
        <w:t>го</w:t>
      </w:r>
      <w:r w:rsidRPr="00F61E06">
        <w:rPr>
          <w:color w:val="FF0000"/>
        </w:rPr>
        <w:t xml:space="preserve"> согласие законных представителей несовершеннолетнего, достигшего возраста 14 лет, доступные для копирования и</w:t>
      </w:r>
      <w:r>
        <w:rPr>
          <w:color w:val="FF0000"/>
        </w:rPr>
        <w:t xml:space="preserve"> заполнения в электронном виде.</w:t>
      </w:r>
      <w:proofErr w:type="gramEnd"/>
    </w:p>
    <w:p w:rsidR="001A6C8C" w:rsidRPr="00822EB0" w:rsidRDefault="001A6C8C" w:rsidP="001A6C8C">
      <w:r w:rsidRPr="00822EB0">
        <w:t>1.3.8. Государственная услуга предоставляется по принципу «одного окна»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 а также в его филиалах и организациях, привлеченных к реализации функций указанного учреждения в соответствии с соглашением о взаимодействии между МФЦ и органами местного самоуправления.</w:t>
      </w:r>
    </w:p>
    <w:p w:rsidR="001A6C8C" w:rsidRPr="00822EB0" w:rsidRDefault="001A6C8C" w:rsidP="001A6C8C">
      <w:r w:rsidRPr="00822EB0">
        <w:t>Адрес сайта МФЦ в информационно-телекоммуникационной сети «Интернет»: http://mfc76.ru.</w:t>
      </w:r>
    </w:p>
    <w:p w:rsidR="001A6C8C" w:rsidRPr="00822EB0" w:rsidRDefault="001A6C8C" w:rsidP="001A6C8C">
      <w:r w:rsidRPr="00822EB0">
        <w:t>Адрес электронной почты МФЦ: mfc76@mfc76.ru.</w:t>
      </w:r>
    </w:p>
    <w:p w:rsidR="001A6C8C" w:rsidRPr="00822EB0" w:rsidRDefault="001A6C8C" w:rsidP="001A6C8C">
      <w:r w:rsidRPr="00822EB0">
        <w:t>Информацию о порядке предоставления государственной услуги и о ходе рассмотрения заявления о предоставлении государственной услуги можно получить у должностных лиц МФЦ лично, по телефону, по письменному обращению, электронной почте, с помощью информационно-телекоммуникационной сети «Интернет» на сайте МФЦ.</w:t>
      </w:r>
    </w:p>
    <w:p w:rsidR="001A6C8C" w:rsidRPr="00822EB0" w:rsidRDefault="001A6C8C" w:rsidP="001A6C8C">
      <w:r w:rsidRPr="00822EB0">
        <w:t>Адреса и телефоны филиалов МФЦ, организаций, привлеченных к реализации функций МФЦ, график приема граждан представлены на сайте МФЦ в  информационно-телекоммуникационной сети "Интернет": http://mfc76.ru.</w:t>
      </w:r>
    </w:p>
    <w:bookmarkEnd w:id="12"/>
    <w:p w:rsidR="001A6C8C" w:rsidRPr="00822EB0" w:rsidRDefault="001A6C8C" w:rsidP="001A6C8C"/>
    <w:p w:rsidR="001A6C8C" w:rsidRPr="00822EB0" w:rsidRDefault="001A6C8C" w:rsidP="001A6C8C">
      <w:pPr>
        <w:spacing w:before="108" w:after="108"/>
        <w:ind w:firstLine="0"/>
        <w:jc w:val="center"/>
        <w:outlineLvl w:val="0"/>
        <w:rPr>
          <w:b/>
          <w:bCs/>
        </w:rPr>
      </w:pPr>
      <w:bookmarkStart w:id="13" w:name="sub_1002"/>
      <w:r w:rsidRPr="00822EB0">
        <w:rPr>
          <w:b/>
          <w:bCs/>
        </w:rPr>
        <w:t>2. Стандарт предоставления государственной услуги</w:t>
      </w:r>
    </w:p>
    <w:bookmarkEnd w:id="13"/>
    <w:p w:rsidR="001A6C8C" w:rsidRPr="00822EB0" w:rsidRDefault="001A6C8C" w:rsidP="001A6C8C"/>
    <w:p w:rsidR="001A6C8C" w:rsidRPr="00822EB0" w:rsidRDefault="001A6C8C" w:rsidP="001A6C8C">
      <w:bookmarkStart w:id="14" w:name="sub_21"/>
      <w:r w:rsidRPr="00822EB0">
        <w:t>2.1. Наименование государственной услуги - государственная услуга по выдаче разрешения на совершение действий, затрагивающих имущественные права несовершеннолетнего.</w:t>
      </w:r>
    </w:p>
    <w:p w:rsidR="001A6C8C" w:rsidRPr="00822EB0" w:rsidRDefault="001A6C8C" w:rsidP="001A6C8C">
      <w:r w:rsidRPr="00822EB0">
        <w:t>2.2. Наименование органа, предоставляющего государственную услугу.</w:t>
      </w:r>
    </w:p>
    <w:p w:rsidR="001A6C8C" w:rsidRPr="00822EB0" w:rsidRDefault="001A6C8C" w:rsidP="001A6C8C">
      <w:r w:rsidRPr="00822EB0">
        <w:t>Предоставление государственной услуги осуществляется органами местного самоуправления. Перечень органов местного самоуправления, предоставляющих государственную услугу, приведён в  приложении 1.</w:t>
      </w:r>
    </w:p>
    <w:p w:rsidR="001A6C8C" w:rsidRPr="00822EB0" w:rsidRDefault="001A6C8C" w:rsidP="001A6C8C">
      <w:r w:rsidRPr="00822EB0">
        <w:t xml:space="preserve">Департамент является органом, ответственным за предоставление государственной услуги и осуществление </w:t>
      </w:r>
      <w:proofErr w:type="gramStart"/>
      <w:r w:rsidRPr="00822EB0">
        <w:t>контроля за</w:t>
      </w:r>
      <w:proofErr w:type="gramEnd"/>
      <w:r w:rsidRPr="00822EB0">
        <w:t xml:space="preserve"> ее предоставлением.</w:t>
      </w:r>
    </w:p>
    <w:p w:rsidR="001A6C8C" w:rsidRPr="00822EB0" w:rsidRDefault="001A6C8C" w:rsidP="001A6C8C">
      <w:proofErr w:type="gramStart"/>
      <w:r w:rsidRPr="00822EB0">
        <w:t>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rsidRPr="00822EB0">
        <w:t xml:space="preserve"> услуг органами исполнительной власти области, </w:t>
      </w:r>
      <w:proofErr w:type="gramStart"/>
      <w:r w:rsidRPr="00822EB0">
        <w:t>утвержденный</w:t>
      </w:r>
      <w:proofErr w:type="gramEnd"/>
      <w:r w:rsidRPr="00822EB0">
        <w:t xml:space="preserve"> постановлением Правительства области от 06.06.2011 № 422</w:t>
      </w:r>
      <w:r w:rsidRPr="00822EB0">
        <w:noBreakHyphen/>
        <w:t>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1A6C8C" w:rsidRPr="00822EB0" w:rsidRDefault="001A6C8C" w:rsidP="001A6C8C">
      <w:r w:rsidRPr="00822EB0">
        <w:t xml:space="preserve">В предоставлении государственной услуги участвует также МФЦ в части, </w:t>
      </w:r>
      <w:r w:rsidRPr="00822EB0">
        <w:lastRenderedPageBreak/>
        <w:t>предусмотренной соглашениями о взаимодействии между МФЦ и органами местного самоуправления.</w:t>
      </w:r>
    </w:p>
    <w:p w:rsidR="001A6C8C" w:rsidRPr="00822EB0" w:rsidRDefault="001A6C8C" w:rsidP="001A6C8C">
      <w:r w:rsidRPr="00822EB0">
        <w:t>2.3. Форма предоставления государственной услуги очная (при личном обращении заявителя (по его выбору) в органы местного самоуправления или в МФЦ (в части приема у заявителя заявления о предоставлении государственной услуги с полным комплектом документов и выдачи заявителю результата предоставления государственной услуги при указании заявителем способа получения – в МФЦ)).</w:t>
      </w:r>
    </w:p>
    <w:p w:rsidR="001A6C8C" w:rsidRPr="00822EB0" w:rsidRDefault="001A6C8C" w:rsidP="001A6C8C">
      <w:bookmarkStart w:id="15" w:name="sub_24"/>
      <w:bookmarkEnd w:id="14"/>
      <w:r w:rsidRPr="00822EB0">
        <w:t>2.4. Конечным результатом предоставления государственной услуги является:</w:t>
      </w:r>
    </w:p>
    <w:bookmarkEnd w:id="15"/>
    <w:p w:rsidR="001A6C8C" w:rsidRPr="00822EB0" w:rsidRDefault="001A6C8C" w:rsidP="001A6C8C">
      <w:r w:rsidRPr="00822EB0">
        <w:t>- выдача (направление) заявителю копии муниципального правового акта о разрешении либо об отказе в разрешении на совершение действий, затрагивающих имущественные права несовершеннолетнего (далее - муниципальный правовой акт).</w:t>
      </w:r>
    </w:p>
    <w:p w:rsidR="001A6C8C" w:rsidRPr="00617ACA" w:rsidRDefault="001A6C8C" w:rsidP="001A6C8C">
      <w:pPr>
        <w:pStyle w:val="ConsPlusNormal"/>
        <w:ind w:firstLine="709"/>
        <w:jc w:val="both"/>
        <w:rPr>
          <w:rFonts w:ascii="Arial" w:hAnsi="Arial" w:cs="Arial"/>
          <w:sz w:val="24"/>
          <w:szCs w:val="24"/>
        </w:rPr>
      </w:pPr>
      <w:bookmarkStart w:id="16" w:name="sub_28"/>
      <w:r w:rsidRPr="00617ACA">
        <w:rPr>
          <w:rFonts w:ascii="Arial" w:hAnsi="Arial" w:cs="Arial"/>
          <w:color w:val="FF0000"/>
          <w:sz w:val="24"/>
          <w:szCs w:val="24"/>
        </w:rPr>
        <w:t>2.5. Срок предоставления государственной услуги и выдачи документов, являющихся результатом предоставления государственной услуги, не должен превышать 1</w:t>
      </w:r>
      <w:r w:rsidR="001812E1">
        <w:rPr>
          <w:rFonts w:ascii="Arial" w:hAnsi="Arial" w:cs="Arial"/>
          <w:color w:val="FF0000"/>
          <w:sz w:val="24"/>
          <w:szCs w:val="24"/>
        </w:rPr>
        <w:t>5</w:t>
      </w:r>
      <w:r w:rsidRPr="00617ACA">
        <w:rPr>
          <w:rFonts w:ascii="Arial" w:hAnsi="Arial" w:cs="Arial"/>
          <w:color w:val="FF0000"/>
          <w:sz w:val="24"/>
          <w:szCs w:val="24"/>
        </w:rPr>
        <w:t xml:space="preserve"> дней со дня </w:t>
      </w:r>
      <w:r w:rsidR="00342969">
        <w:rPr>
          <w:rFonts w:ascii="Arial" w:hAnsi="Arial" w:cs="Arial"/>
          <w:color w:val="FF0000"/>
          <w:sz w:val="24"/>
          <w:szCs w:val="24"/>
        </w:rPr>
        <w:t>получения</w:t>
      </w:r>
      <w:r w:rsidRPr="00617ACA">
        <w:rPr>
          <w:rFonts w:ascii="Arial" w:hAnsi="Arial" w:cs="Arial"/>
          <w:color w:val="FF0000"/>
          <w:sz w:val="24"/>
          <w:szCs w:val="24"/>
        </w:rPr>
        <w:t xml:space="preserve"> заявлений, указанных в подпункте 1.3.7 пункта 1.3 раздела 1 Административного регламента.</w:t>
      </w:r>
    </w:p>
    <w:p w:rsidR="001A6C8C" w:rsidRPr="00822EB0" w:rsidRDefault="001A6C8C" w:rsidP="001A6C8C">
      <w:pPr>
        <w:widowControl/>
        <w:autoSpaceDE/>
        <w:autoSpaceDN/>
        <w:adjustRightInd/>
        <w:ind w:firstLine="709"/>
        <w:rPr>
          <w:lang w:eastAsia="en-US"/>
        </w:rPr>
      </w:pPr>
      <w:r w:rsidRPr="00822EB0">
        <w:rPr>
          <w:lang w:eastAsia="en-US"/>
        </w:rP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p w:rsidR="001A6C8C" w:rsidRPr="00822EB0" w:rsidRDefault="001A6C8C" w:rsidP="001A6C8C">
      <w:pPr>
        <w:widowControl/>
        <w:autoSpaceDE/>
        <w:autoSpaceDN/>
        <w:adjustRightInd/>
        <w:ind w:firstLine="709"/>
        <w:rPr>
          <w:lang w:eastAsia="en-US"/>
        </w:rPr>
      </w:pPr>
      <w:r w:rsidRPr="00822EB0">
        <w:rPr>
          <w:lang w:eastAsia="en-US"/>
        </w:rPr>
        <w:t>- Гражданский кодекс Российской Федерации (часть первая) (Собрание законодательства Российской Федерации, 1994, № 34, ст. 3301);</w:t>
      </w:r>
    </w:p>
    <w:p w:rsidR="001A6C8C" w:rsidRPr="00822EB0" w:rsidRDefault="001A6C8C" w:rsidP="001A6C8C">
      <w:pPr>
        <w:widowControl/>
        <w:autoSpaceDE/>
        <w:autoSpaceDN/>
        <w:adjustRightInd/>
        <w:ind w:firstLine="709"/>
        <w:rPr>
          <w:lang w:eastAsia="en-US"/>
        </w:rPr>
      </w:pPr>
      <w:r w:rsidRPr="00822EB0">
        <w:rPr>
          <w:lang w:eastAsia="en-US"/>
        </w:rPr>
        <w:t>- Семейный кодекс Российской Федерации (Собрание законодательства Российской Федерации, 1996, № 1, ст. 16);</w:t>
      </w:r>
    </w:p>
    <w:p w:rsidR="001A6C8C" w:rsidRPr="00822EB0" w:rsidRDefault="001A6C8C" w:rsidP="001A6C8C">
      <w:pPr>
        <w:widowControl/>
        <w:autoSpaceDE/>
        <w:autoSpaceDN/>
        <w:adjustRightInd/>
        <w:ind w:firstLine="709"/>
        <w:rPr>
          <w:lang w:eastAsia="en-US"/>
        </w:rPr>
      </w:pPr>
      <w:r w:rsidRPr="00822EB0">
        <w:rPr>
          <w:lang w:eastAsia="en-US"/>
        </w:rPr>
        <w:t>- Федеральный закон от 24 июля 1998 года № 124-ФЗ «Об основных гарантиях прав ребенка в Российской Федерации» (Собрание законодательства Российской Федерации, 1998, № 31, ст. 3802);</w:t>
      </w:r>
    </w:p>
    <w:p w:rsidR="001A6C8C" w:rsidRPr="00822EB0" w:rsidRDefault="001A6C8C" w:rsidP="001A6C8C">
      <w:pPr>
        <w:widowControl/>
        <w:autoSpaceDE/>
        <w:autoSpaceDN/>
        <w:adjustRightInd/>
        <w:ind w:firstLine="709"/>
        <w:rPr>
          <w:lang w:eastAsia="en-US"/>
        </w:rPr>
      </w:pPr>
      <w:r w:rsidRPr="00822EB0">
        <w:rPr>
          <w:lang w:eastAsia="en-US"/>
        </w:rPr>
        <w:t>- Федеральный закон от 24 апреля 2008 года № 48-ФЗ «Об опеке и попечительстве» (Российская газета, 2008, 30 апреля, № 94; Собрание законодательства Российской Федерации, 2008, № 17, ст. 1755);</w:t>
      </w:r>
    </w:p>
    <w:p w:rsidR="001A6C8C" w:rsidRPr="00822EB0" w:rsidRDefault="001A6C8C" w:rsidP="001A6C8C">
      <w:pPr>
        <w:widowControl/>
        <w:autoSpaceDE/>
        <w:autoSpaceDN/>
        <w:adjustRightInd/>
        <w:ind w:firstLine="709"/>
        <w:rPr>
          <w:lang w:eastAsia="en-US"/>
        </w:rPr>
      </w:pPr>
      <w:proofErr w:type="gramStart"/>
      <w:r w:rsidRPr="00822EB0">
        <w:rPr>
          <w:lang w:eastAsia="en-US"/>
        </w:rPr>
        <w:t>-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Российская газета, 2011, 05 октября, № 222);</w:t>
      </w:r>
      <w:proofErr w:type="gramEnd"/>
    </w:p>
    <w:p w:rsidR="001A6C8C" w:rsidRPr="00822EB0" w:rsidRDefault="001A6C8C" w:rsidP="001A6C8C">
      <w:pPr>
        <w:widowControl/>
        <w:autoSpaceDE/>
        <w:autoSpaceDN/>
        <w:adjustRightInd/>
        <w:ind w:firstLine="709"/>
        <w:rPr>
          <w:lang w:eastAsia="en-US"/>
        </w:rPr>
      </w:pPr>
      <w:r w:rsidRPr="00822EB0">
        <w:rPr>
          <w:lang w:eastAsia="en-US"/>
        </w:rPr>
        <w:t xml:space="preserve">- постановление Правительства Российской Федерации от 22 декабря 2012 г. № 1376 «Об утверждении </w:t>
      </w:r>
      <w:proofErr w:type="gramStart"/>
      <w:r w:rsidRPr="00822EB0">
        <w:rPr>
          <w:lang w:eastAsia="en-US"/>
        </w:rPr>
        <w:t>Правил организации деятельности многофункциональных центров предоставления государственных</w:t>
      </w:r>
      <w:proofErr w:type="gramEnd"/>
      <w:r w:rsidRPr="00822EB0">
        <w:rPr>
          <w:lang w:eastAsia="en-US"/>
        </w:rPr>
        <w:t xml:space="preserve"> и муниципальных услуг» (Собрание законодательства Российской Федерации, 2012, № 53 (часть 2), ст. 7932; Российская газета, 2012, 31 декабря, № 303);</w:t>
      </w:r>
    </w:p>
    <w:p w:rsidR="001A6C8C" w:rsidRPr="00822EB0" w:rsidRDefault="001A6C8C" w:rsidP="001A6C8C">
      <w:pPr>
        <w:widowControl/>
        <w:autoSpaceDE/>
        <w:autoSpaceDN/>
        <w:adjustRightInd/>
        <w:ind w:firstLine="709"/>
        <w:rPr>
          <w:lang w:eastAsia="en-US"/>
        </w:rPr>
      </w:pPr>
      <w:proofErr w:type="gramStart"/>
      <w:r w:rsidRPr="00822EB0">
        <w:rPr>
          <w:lang w:eastAsia="en-US"/>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2012, № 19);</w:t>
      </w:r>
      <w:proofErr w:type="gramEnd"/>
    </w:p>
    <w:p w:rsidR="001A6C8C" w:rsidRPr="00822EB0" w:rsidRDefault="001A6C8C" w:rsidP="001A6C8C">
      <w:pPr>
        <w:widowControl/>
        <w:autoSpaceDE/>
        <w:autoSpaceDN/>
        <w:adjustRightInd/>
        <w:ind w:firstLine="709"/>
        <w:rPr>
          <w:lang w:eastAsia="en-US"/>
        </w:rPr>
      </w:pPr>
      <w:r w:rsidRPr="00822EB0">
        <w:rPr>
          <w:lang w:eastAsia="en-US"/>
        </w:rPr>
        <w:t>- Закон Ярославской области от 9 ноября 2007 г. № 70-з «Об организации и осуществлении деятельности по опеке и попечительству» (Губернские вести, 2007, 14 ноября, № 89);</w:t>
      </w:r>
    </w:p>
    <w:p w:rsidR="001A6C8C" w:rsidRPr="00822EB0" w:rsidRDefault="001A6C8C" w:rsidP="001A6C8C">
      <w:pPr>
        <w:widowControl/>
        <w:autoSpaceDE/>
        <w:autoSpaceDN/>
        <w:adjustRightInd/>
        <w:ind w:firstLine="709"/>
        <w:rPr>
          <w:lang w:eastAsia="en-US"/>
        </w:rPr>
      </w:pPr>
      <w:r w:rsidRPr="00822EB0">
        <w:rPr>
          <w:lang w:eastAsia="en-US"/>
        </w:rPr>
        <w:lastRenderedPageBreak/>
        <w:t>- Закон Ярославской области от 16 декабря 2009 г. № 70-з «О наделении органов местного самоуправления государственными полномочиями Ярославской области» (Документ-Регион, 2009, 22 декабря,  № 36);</w:t>
      </w:r>
    </w:p>
    <w:p w:rsidR="001A6C8C" w:rsidRPr="00822EB0" w:rsidRDefault="001A6C8C" w:rsidP="001A6C8C">
      <w:pPr>
        <w:widowControl/>
        <w:autoSpaceDE/>
        <w:autoSpaceDN/>
        <w:adjustRightInd/>
        <w:ind w:firstLine="709"/>
        <w:rPr>
          <w:lang w:eastAsia="en-US"/>
        </w:rPr>
      </w:pPr>
      <w:r w:rsidRPr="00822EB0">
        <w:rPr>
          <w:lang w:eastAsia="en-US"/>
        </w:rPr>
        <w:t>- постановление Администрации области от 31.01.2007 № 29 «О создании департамента образования Ярославской области» (Губернские вести, 2007, 13 февраля, № 9);</w:t>
      </w:r>
    </w:p>
    <w:p w:rsidR="001A6C8C" w:rsidRPr="00822EB0" w:rsidRDefault="001A6C8C" w:rsidP="001A6C8C">
      <w:pPr>
        <w:widowControl/>
        <w:autoSpaceDE/>
        <w:autoSpaceDN/>
        <w:adjustRightInd/>
        <w:ind w:firstLine="709"/>
        <w:rPr>
          <w:lang w:eastAsia="en-US"/>
        </w:rPr>
      </w:pPr>
      <w:r w:rsidRPr="00822EB0">
        <w:rPr>
          <w:lang w:eastAsia="en-US"/>
        </w:rPr>
        <w:t>- постановление Администрации области от 29.12.2007 № 442 «Об утверждении Порядка формирования комиссий по опеке и попечительству при органах опеки и попечительства и их полномочий» (Губернские вести, 2008, 11 января, № 1);</w:t>
      </w:r>
    </w:p>
    <w:p w:rsidR="001A6C8C" w:rsidRPr="00822EB0" w:rsidRDefault="001A6C8C" w:rsidP="001A6C8C">
      <w:pPr>
        <w:widowControl/>
        <w:autoSpaceDE/>
        <w:autoSpaceDN/>
        <w:adjustRightInd/>
        <w:ind w:firstLine="709"/>
        <w:rPr>
          <w:lang w:eastAsia="en-US"/>
        </w:rPr>
      </w:pPr>
      <w:r w:rsidRPr="00822EB0">
        <w:rPr>
          <w:lang w:eastAsia="en-US"/>
        </w:rPr>
        <w:t>- постановление Администрации области от 21.01.2008 № 5 «Об утверждении Положения о деятельности органов опеки и попечительства по охране и защите жилищных прав несовершеннолетних» (Губернские вести, 2008, 29 января, № 6);</w:t>
      </w:r>
    </w:p>
    <w:p w:rsidR="001A6C8C" w:rsidRPr="00822EB0" w:rsidRDefault="001A6C8C" w:rsidP="001A6C8C">
      <w:pPr>
        <w:widowControl/>
        <w:autoSpaceDE/>
        <w:autoSpaceDN/>
        <w:adjustRightInd/>
        <w:ind w:firstLine="709"/>
        <w:rPr>
          <w:lang w:eastAsia="en-US"/>
        </w:rPr>
      </w:pPr>
      <w:r w:rsidRPr="00822EB0">
        <w:rPr>
          <w:lang w:eastAsia="en-US"/>
        </w:rPr>
        <w:t>- постановление Правительства области от 03.05.2011 № 340-п «О разработке и утверждении административных регламентов предоставления государственных услуг» (Документ-Регион, 2011, 10 мая, № 35);</w:t>
      </w:r>
    </w:p>
    <w:p w:rsidR="001A6C8C" w:rsidRPr="00822EB0" w:rsidRDefault="001A6C8C" w:rsidP="001A6C8C">
      <w:pPr>
        <w:widowControl/>
        <w:autoSpaceDE/>
        <w:autoSpaceDN/>
        <w:adjustRightInd/>
        <w:ind w:firstLine="709"/>
        <w:rPr>
          <w:lang w:eastAsia="en-US"/>
        </w:rPr>
      </w:pPr>
      <w:r w:rsidRPr="00822EB0">
        <w:rPr>
          <w:lang w:eastAsia="en-US"/>
        </w:rPr>
        <w:t>- постановление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 (Документ-Регион, 2011, 14 июня, № 45);</w:t>
      </w:r>
    </w:p>
    <w:p w:rsidR="001A6C8C" w:rsidRPr="00822EB0" w:rsidRDefault="001A6C8C" w:rsidP="001A6C8C">
      <w:pPr>
        <w:widowControl/>
        <w:autoSpaceDE/>
        <w:autoSpaceDN/>
        <w:adjustRightInd/>
        <w:ind w:firstLine="709"/>
        <w:rPr>
          <w:lang w:eastAsia="en-US"/>
        </w:rPr>
      </w:pPr>
      <w:r w:rsidRPr="00822EB0">
        <w:rPr>
          <w:lang w:eastAsia="en-US"/>
        </w:rPr>
        <w:t>- постановление Правительства области от 29.12.2012 № 1579-п «О перечне государственных услуг, предоставляемых в многофункциональных центрах» (Документ-Регион, 2013, 15 января, № 2).</w:t>
      </w:r>
    </w:p>
    <w:p w:rsidR="001A6C8C" w:rsidRPr="00822EB0" w:rsidRDefault="001A6C8C" w:rsidP="001A6C8C">
      <w:pPr>
        <w:widowControl/>
        <w:autoSpaceDE/>
        <w:autoSpaceDN/>
        <w:adjustRightInd/>
        <w:ind w:firstLine="709"/>
        <w:rPr>
          <w:lang w:eastAsia="en-US"/>
        </w:rPr>
      </w:pPr>
      <w:r w:rsidRPr="00822EB0">
        <w:rPr>
          <w:lang w:eastAsia="en-US"/>
        </w:rPr>
        <w:t>2.7. Исчерпывающий перечень документов, необходимых в соответствии с нормативными правовыми актами для предоставления государственной услуги:</w:t>
      </w:r>
    </w:p>
    <w:p w:rsidR="001A6C8C" w:rsidRPr="00822EB0" w:rsidRDefault="001A6C8C" w:rsidP="001A6C8C">
      <w:pPr>
        <w:widowControl/>
        <w:autoSpaceDE/>
        <w:autoSpaceDN/>
        <w:adjustRightInd/>
        <w:ind w:firstLine="709"/>
        <w:rPr>
          <w:lang w:eastAsia="en-US"/>
        </w:rPr>
      </w:pPr>
      <w:r w:rsidRPr="00822EB0">
        <w:rPr>
          <w:lang w:eastAsia="en-US"/>
        </w:rPr>
        <w:t xml:space="preserve">2.7.1. При обращении за разрешением </w:t>
      </w:r>
      <w:r w:rsidRPr="00D27758">
        <w:rPr>
          <w:b/>
          <w:lang w:eastAsia="en-US"/>
        </w:rPr>
        <w:t>на совершение сделок купли-продажи</w:t>
      </w:r>
      <w:r w:rsidRPr="00822EB0">
        <w:rPr>
          <w:lang w:eastAsia="en-US"/>
        </w:rPr>
        <w:t xml:space="preserve"> </w:t>
      </w:r>
      <w:bookmarkStart w:id="17" w:name="_GoBack"/>
      <w:r w:rsidRPr="005E46A1">
        <w:rPr>
          <w:b/>
          <w:lang w:eastAsia="en-US"/>
        </w:rPr>
        <w:t>жилого помещения, продажи жилого помещения с одновременным дарением, продажи</w:t>
      </w:r>
      <w:r w:rsidRPr="00822EB0">
        <w:rPr>
          <w:lang w:eastAsia="en-US"/>
        </w:rPr>
        <w:t xml:space="preserve"> </w:t>
      </w:r>
      <w:bookmarkEnd w:id="17"/>
      <w:r w:rsidRPr="00822EB0">
        <w:rPr>
          <w:lang w:eastAsia="en-US"/>
        </w:rPr>
        <w:t>жилого помещения в связи со сменой места жительства, продажи неединственного жилого помещения, мены, приобретение жилого помещения по договору уступки права требования, обмен жилыми помещениями заявитель представляет самостоятельно:</w:t>
      </w:r>
    </w:p>
    <w:p w:rsidR="001A6C8C" w:rsidRPr="00CF10E1" w:rsidRDefault="001A6C8C" w:rsidP="001A6C8C">
      <w:pPr>
        <w:widowControl/>
        <w:autoSpaceDE/>
        <w:autoSpaceDN/>
        <w:adjustRightInd/>
        <w:ind w:firstLine="709"/>
        <w:rPr>
          <w:lang w:eastAsia="en-US"/>
        </w:rPr>
      </w:pPr>
      <w:r w:rsidRPr="00CF10E1">
        <w:rPr>
          <w:lang w:eastAsia="en-US"/>
        </w:rPr>
        <w:t>- заявление законного представителя несовершеннолетнего, включающее согласие несовершеннолетнего старше 14 лет, по форме согласно приложению 2 к Административному регламенту (далее – заявление законного представителя несовершеннолетнего);</w:t>
      </w:r>
    </w:p>
    <w:p w:rsidR="001A6C8C" w:rsidRPr="00CF10E1" w:rsidRDefault="001A6C8C" w:rsidP="001A6C8C">
      <w:r w:rsidRPr="00CF10E1">
        <w:t xml:space="preserve">- заявление несовершеннолетнего, достигшего возраста 14 лет, включающее согласие законных представителей несовершеннолетнего, достигшего возраста 14 лет, по форме согласно </w:t>
      </w:r>
      <w:hyperlink r:id="rId14" w:anchor="sub_300" w:history="1">
        <w:r w:rsidRPr="00CF10E1">
          <w:rPr>
            <w:rFonts w:cs="Times New Roman"/>
            <w:b/>
          </w:rPr>
          <w:t>приложению 3</w:t>
        </w:r>
      </w:hyperlink>
      <w:r w:rsidRPr="00CF10E1">
        <w:t xml:space="preserve"> к Административному регламенту (далее – заявление несовершеннолетнего);</w:t>
      </w:r>
    </w:p>
    <w:p w:rsidR="001A6C8C" w:rsidRPr="00822EB0" w:rsidRDefault="001A6C8C" w:rsidP="001A6C8C">
      <w:proofErr w:type="gramStart"/>
      <w:r w:rsidRPr="00CF10E1">
        <w:t xml:space="preserve">- копию паспорта законного представителя, содержащую сведения о серии, </w:t>
      </w:r>
      <w:r w:rsidRPr="00822EB0">
        <w:t>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r w:rsidRPr="00822EB0">
        <w:t>Заявитель представляет также документы, полученные им в ходе предоставления услуг, которые являются необходимыми и обязательными для предоставления данной государственной услуги:</w:t>
      </w:r>
    </w:p>
    <w:p w:rsidR="001A6C8C" w:rsidRPr="00822EB0" w:rsidRDefault="001A6C8C" w:rsidP="001A6C8C">
      <w:r w:rsidRPr="00822EB0">
        <w:t xml:space="preserve">- сведения о потребительских качествах жилых помещений, в отношении которых </w:t>
      </w:r>
      <w:r w:rsidRPr="00822EB0">
        <w:lastRenderedPageBreak/>
        <w:t>несовершеннолетний утрачивает и приобретает право пользования (собственности);</w:t>
      </w:r>
    </w:p>
    <w:p w:rsidR="001A6C8C" w:rsidRPr="00B04F3A" w:rsidRDefault="00B04F3A" w:rsidP="001A6C8C">
      <w:pPr>
        <w:rPr>
          <w:color w:val="FF0000"/>
        </w:rPr>
      </w:pPr>
      <w:proofErr w:type="gramStart"/>
      <w:r w:rsidRPr="00B04F3A">
        <w:rPr>
          <w:rFonts w:eastAsiaTheme="minorHAnsi"/>
          <w:color w:val="FF0000"/>
        </w:rPr>
        <w:t>- отчет об</w:t>
      </w:r>
      <w:r w:rsidRPr="003D7493">
        <w:rPr>
          <w:rFonts w:eastAsiaTheme="minorHAnsi"/>
          <w:color w:val="FF0000"/>
        </w:rPr>
        <w:t xml:space="preserve"> оценке рыночной стоимости отчуждаемого и приобрета</w:t>
      </w:r>
      <w:r w:rsidRPr="00B04F3A">
        <w:rPr>
          <w:rFonts w:eastAsiaTheme="minorHAnsi"/>
          <w:color w:val="FF0000"/>
        </w:rPr>
        <w:t>емого жилых помещений, выданный в соответствии с</w:t>
      </w:r>
      <w:r w:rsidRPr="00B04F3A">
        <w:rPr>
          <w:color w:val="FF0000"/>
        </w:rPr>
        <w:t xml:space="preserve"> требованиями Федерального закона от 29 июля 1998 года № 135-ФЗ "Об оценочной деятельности в Российской Федерации", </w:t>
      </w:r>
      <w:r w:rsidRPr="00B04F3A">
        <w:rPr>
          <w:rFonts w:eastAsiaTheme="minorHAnsi"/>
          <w:color w:val="FF0000"/>
          <w:lang w:eastAsia="en-US"/>
        </w:rPr>
        <w:t>если несовершеннолетний является собственником (сособственником) отчуждаемого жилого помещения и (или) станет собственником (сособственником) приобретаемого жилого помещения.</w:t>
      </w:r>
      <w:proofErr w:type="gramEnd"/>
    </w:p>
    <w:p w:rsidR="001A6C8C" w:rsidRPr="00822EB0" w:rsidRDefault="001A6C8C" w:rsidP="001A6C8C">
      <w:r w:rsidRPr="00822EB0">
        <w:t>Сведения, указанные в абзаце десятом настоящего подпункта, представляются органами технической инвентаризации по месту обращения заявителя. Перечень органов технической инвентаризации находится в органах местного самоуправления.</w:t>
      </w:r>
    </w:p>
    <w:p w:rsidR="001A6C8C" w:rsidRPr="00B04F3A" w:rsidRDefault="00B04F3A" w:rsidP="001A6C8C">
      <w:pPr>
        <w:rPr>
          <w:color w:val="FF0000"/>
        </w:rPr>
      </w:pPr>
      <w:r w:rsidRPr="00B04F3A">
        <w:rPr>
          <w:color w:val="FF0000"/>
        </w:rPr>
        <w:t>Абзац исключен.</w:t>
      </w:r>
    </w:p>
    <w:p w:rsidR="001A6C8C" w:rsidRPr="00822EB0" w:rsidRDefault="001A6C8C" w:rsidP="001A6C8C">
      <w:proofErr w:type="gramStart"/>
      <w:r w:rsidRPr="00822EB0">
        <w:t>В порядке межведомственного информационного взаимодействия документы (сведения, содержащиеся в них) на жилые помещения, которые отчуждаются и приобретаются, в том числе договор уступки права требования по договору участия в долевом строительстве, разрешение на ввод в эксплуатацию (в случае приобретения жилого помещения по договору уступки права требования), а также выписки из домовой книги и лицевого счета жилых помещений, в отношении которых несовершеннолетний</w:t>
      </w:r>
      <w:proofErr w:type="gramEnd"/>
      <w:r w:rsidRPr="00822EB0">
        <w:t xml:space="preserve"> </w:t>
      </w:r>
      <w:proofErr w:type="gramStart"/>
      <w:r w:rsidRPr="00822EB0">
        <w:t>имеет и приобретает право пользования, запрашиваются органом местного самоуправления в Федеральной службе государственной регистрации, кадастра и картографии и уполномоченном органе, представляющем копию финансового лицевого счета, выписку из домовой (поквартирной) книги, если указанные документы не представлены гражданином по собственной инициативе и в соответствии с правилами, установленными подпунктом 2.7.10 пункта 2.7 данного раздела Административного регламента.</w:t>
      </w:r>
      <w:proofErr w:type="gramEnd"/>
    </w:p>
    <w:p w:rsidR="001A6C8C" w:rsidRPr="00822EB0" w:rsidRDefault="001A6C8C" w:rsidP="001A6C8C">
      <w:bookmarkStart w:id="18" w:name="sub_272"/>
      <w:r w:rsidRPr="00822EB0">
        <w:t xml:space="preserve">2.7.2. При обращении за разрешением </w:t>
      </w:r>
      <w:r w:rsidRPr="005065E3">
        <w:rPr>
          <w:b/>
        </w:rPr>
        <w:t>на передачу в залог приобретаемого жилого помещения</w:t>
      </w:r>
      <w:r w:rsidRPr="00822EB0">
        <w:t xml:space="preserve"> заявитель представляет самостоятельно:</w:t>
      </w:r>
    </w:p>
    <w:bookmarkEnd w:id="18"/>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xml:space="preserve">- заявление несовершеннолетнего; </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r w:rsidRPr="00822EB0">
        <w:t>Заявитель представляет также документы, полученные им в ходе предоставления услуг, которые являются необходимыми и обязательными для предоставления данной государственной услуги, - сведения о потребительских качествах жилых помещений, в отношении которых несовершеннолетний утрачивает и приобретает право пользования (собственности) (</w:t>
      </w:r>
      <w:r w:rsidRPr="00727097">
        <w:rPr>
          <w:color w:val="FF0000"/>
        </w:rPr>
        <w:t>приводятся в заявлениях, указанных в подпункте 1.3.7 пункта 1.3 раздела 1 Административного регламента</w:t>
      </w:r>
      <w:r w:rsidRPr="00822EB0">
        <w:t>).</w:t>
      </w:r>
    </w:p>
    <w:p w:rsidR="001A6C8C" w:rsidRPr="00822EB0" w:rsidRDefault="001A6C8C" w:rsidP="001A6C8C">
      <w:r w:rsidRPr="00822EB0">
        <w:t>Вышеуказанные сведения представляются органами технической инвентаризации по месту обращения заявителя. Перечень органов технической инвентаризации находится в органах местного самоуправления.</w:t>
      </w:r>
    </w:p>
    <w:p w:rsidR="001A6C8C" w:rsidRPr="00822EB0" w:rsidRDefault="001A6C8C" w:rsidP="001A6C8C">
      <w:r w:rsidRPr="00822EB0">
        <w:t xml:space="preserve">В порядке межведомственного информационного взаимодействия документы (сведения, содержащиеся в них) на жилое помещение, которое приобретается, запрашиваются органом местного самоуправления в Федеральной службе государственной регистрации, кадастра и картографии, если указанные документы не представлены гражданином по собственной инициативе и в соответствии с правилами, </w:t>
      </w:r>
      <w:r w:rsidRPr="00822EB0">
        <w:lastRenderedPageBreak/>
        <w:t xml:space="preserve">установленными </w:t>
      </w:r>
      <w:hyperlink r:id="rId15" w:anchor="sub_2710" w:history="1">
        <w:r w:rsidRPr="00822EB0">
          <w:rPr>
            <w:rFonts w:cs="Times New Roman"/>
            <w:b/>
          </w:rPr>
          <w:t>подпунктом 2.7.10 пункта 2.7</w:t>
        </w:r>
      </w:hyperlink>
      <w:r w:rsidRPr="00822EB0">
        <w:t xml:space="preserve"> данного раздела Административного регламента.</w:t>
      </w:r>
    </w:p>
    <w:p w:rsidR="001A6C8C" w:rsidRPr="00822EB0" w:rsidRDefault="001A6C8C" w:rsidP="001A6C8C">
      <w:bookmarkStart w:id="19" w:name="sub_273"/>
      <w:r w:rsidRPr="00822EB0">
        <w:t xml:space="preserve">2.7.3. </w:t>
      </w:r>
      <w:proofErr w:type="gramStart"/>
      <w:r w:rsidRPr="00822EB0">
        <w:t xml:space="preserve">При обращении </w:t>
      </w:r>
      <w:r w:rsidRPr="005065E3">
        <w:rPr>
          <w:b/>
        </w:rPr>
        <w:t>за разрешением на отчуждение жилого помещения при наличии</w:t>
      </w:r>
      <w:r w:rsidRPr="00822EB0">
        <w:t xml:space="preserve"> у несовершеннолетнего нескольких жилых помещений</w:t>
      </w:r>
      <w:proofErr w:type="gramEnd"/>
      <w:r w:rsidRPr="00822EB0">
        <w:t xml:space="preserve"> заявитель представляет самостоятельно:</w:t>
      </w:r>
    </w:p>
    <w:bookmarkEnd w:id="19"/>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r w:rsidRPr="00822EB0">
        <w:t xml:space="preserve"> </w:t>
      </w:r>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proofErr w:type="gramStart"/>
      <w:r w:rsidRPr="00822EB0">
        <w:t xml:space="preserve">В порядке межведомственного информационного взаимодействия документы (сведения, содержащиеся в них) на жилое помещение, которое подлежит продаже, и на жилое помещение, собственником (сособственником) которого является несовершеннолетний, кроме отчуждаемого помещения, запрашиваются органом местного самоуправления в Федеральной службе государственной регистрации, кадастра и картографии, если указанные документы не представлены гражданином по собственной инициативе и в соответствии с правилами, установленными </w:t>
      </w:r>
      <w:hyperlink r:id="rId16" w:anchor="sub_2710" w:history="1">
        <w:r w:rsidRPr="00822EB0">
          <w:rPr>
            <w:rFonts w:cs="Times New Roman"/>
            <w:b/>
          </w:rPr>
          <w:t>подпунктом 2.7.10 пункта 2.7</w:t>
        </w:r>
      </w:hyperlink>
      <w:r w:rsidRPr="00822EB0">
        <w:t xml:space="preserve"> данного</w:t>
      </w:r>
      <w:proofErr w:type="gramEnd"/>
      <w:r w:rsidRPr="00822EB0">
        <w:t xml:space="preserve"> раздела Административного регламента.</w:t>
      </w:r>
    </w:p>
    <w:p w:rsidR="001A6C8C" w:rsidRPr="00822EB0" w:rsidRDefault="001A6C8C" w:rsidP="001A6C8C">
      <w:bookmarkStart w:id="20" w:name="sub_274"/>
      <w:r w:rsidRPr="00822EB0">
        <w:t xml:space="preserve">2.7.4. При обращении за разрешением </w:t>
      </w:r>
      <w:r w:rsidRPr="005065E3">
        <w:rPr>
          <w:b/>
        </w:rPr>
        <w:t>на приватизацию жилого помещения без участия несовершеннолетнего</w:t>
      </w:r>
      <w:r w:rsidRPr="00822EB0">
        <w:t xml:space="preserve"> заявитель представляет самостоятельно:</w:t>
      </w:r>
    </w:p>
    <w:bookmarkEnd w:id="20"/>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bookmarkStart w:id="21" w:name="sub_275"/>
      <w:r w:rsidRPr="00822EB0">
        <w:t xml:space="preserve">2.7.5. При обращении за разрешением на </w:t>
      </w:r>
      <w:r w:rsidRPr="005065E3">
        <w:rPr>
          <w:b/>
        </w:rPr>
        <w:t xml:space="preserve">отказ от преимущественного права покупки </w:t>
      </w:r>
      <w:r w:rsidRPr="00822EB0">
        <w:t>(мены) заявитель представляет самостоятельно:</w:t>
      </w:r>
    </w:p>
    <w:bookmarkEnd w:id="21"/>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xml:space="preserve">- документы, подтверждающие полномочия законного представителя (опекуна </w:t>
      </w:r>
      <w:r w:rsidRPr="00822EB0">
        <w:lastRenderedPageBreak/>
        <w:t>(попечителя)).</w:t>
      </w:r>
    </w:p>
    <w:p w:rsidR="001A6C8C" w:rsidRPr="00822EB0" w:rsidRDefault="001A6C8C" w:rsidP="001A6C8C">
      <w:r w:rsidRPr="00822EB0">
        <w:t xml:space="preserve">В порядке межведомственного информационного взаимодействия документы (сведения, содержащиеся в них) на жилое помещение, от преимущественного </w:t>
      </w:r>
      <w:proofErr w:type="gramStart"/>
      <w:r w:rsidRPr="00822EB0">
        <w:t>права</w:t>
      </w:r>
      <w:proofErr w:type="gramEnd"/>
      <w:r w:rsidRPr="00822EB0">
        <w:t xml:space="preserve"> покупки которого отказывается заявитель, и на жилое помещение, собственником которого является несовершеннолетний, запрашиваются органом местного самоуправления в Федеральной службе государственной регистрации, кадастра и картографии, если указанные документы не представлены гражданином по собственной инициативе и в соответствии с правилами, установленными </w:t>
      </w:r>
      <w:hyperlink r:id="rId17" w:anchor="sub_2710" w:history="1">
        <w:r w:rsidRPr="00822EB0">
          <w:rPr>
            <w:rFonts w:cs="Times New Roman"/>
            <w:b/>
          </w:rPr>
          <w:t>подпунктом 2.7.10 пункта 2.7</w:t>
        </w:r>
      </w:hyperlink>
      <w:r w:rsidRPr="00822EB0">
        <w:t xml:space="preserve"> данного раздела Административного регламента.</w:t>
      </w:r>
    </w:p>
    <w:p w:rsidR="001A6C8C" w:rsidRPr="00822EB0" w:rsidRDefault="001A6C8C" w:rsidP="001A6C8C">
      <w:bookmarkStart w:id="22" w:name="sub_276"/>
      <w:r w:rsidRPr="00822EB0">
        <w:t xml:space="preserve">2.7.6. При обращении за разрешением на </w:t>
      </w:r>
      <w:r w:rsidRPr="005065E3">
        <w:rPr>
          <w:b/>
        </w:rPr>
        <w:t>обмен жилого помещения</w:t>
      </w:r>
      <w:r w:rsidRPr="00822EB0">
        <w:t xml:space="preserve"> заявитель представляет самостоятельно:</w:t>
      </w:r>
    </w:p>
    <w:bookmarkEnd w:id="22"/>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r w:rsidRPr="00822EB0">
        <w:t>В порядке межведомственного информационного взаимодействия документы (сведения, содержащиеся в них) на жилые помещения, подлежащие обмену, запрашиваются органом местного самоуправления в Федеральной службе государственной регистрации, кадастра и картографии, если указанные документы не представлены гражданином по собственной инициативе и в соответствии с правилами, установленными подпунктом 2.7.10 пункта 2.7 данного раздела Административного регламента.</w:t>
      </w:r>
      <w:bookmarkStart w:id="23" w:name="sub_277"/>
    </w:p>
    <w:p w:rsidR="001A6C8C" w:rsidRPr="00822EB0" w:rsidRDefault="001A6C8C" w:rsidP="001A6C8C">
      <w:r w:rsidRPr="00822EB0">
        <w:t xml:space="preserve">2.7.7. При обращении за разрешением </w:t>
      </w:r>
      <w:r w:rsidRPr="005065E3">
        <w:rPr>
          <w:b/>
        </w:rPr>
        <w:t>на совершение действий, затрагивающих имущественные права несовершеннолетнего</w:t>
      </w:r>
      <w:r w:rsidRPr="00822EB0">
        <w:t>, в отношении иного недвижимого имущества заявитель представляет самостоятельно:</w:t>
      </w:r>
    </w:p>
    <w:bookmarkEnd w:id="23"/>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r w:rsidRPr="00822EB0">
        <w:t xml:space="preserve">В порядке межведомственного информационного взаимодействия документы (сведения, содержащиеся в них) на недвижимое имущество запрашиваются органом местного самоуправления в Федеральной службе государственной регистрации, кадастра и картографии, если указанные документы не представлены гражданином по собственной инициативе и в соответствии с правилами, установленными </w:t>
      </w:r>
      <w:hyperlink r:id="rId18" w:anchor="sub_2710" w:history="1">
        <w:r w:rsidRPr="00822EB0">
          <w:rPr>
            <w:rFonts w:cs="Times New Roman"/>
            <w:b/>
          </w:rPr>
          <w:t>подпунктом 2.7.10 пункта 2.7</w:t>
        </w:r>
      </w:hyperlink>
      <w:r w:rsidRPr="00822EB0">
        <w:t xml:space="preserve"> данного раздела Административного регламента.</w:t>
      </w:r>
    </w:p>
    <w:p w:rsidR="001A6C8C" w:rsidRPr="00822EB0" w:rsidRDefault="001A6C8C" w:rsidP="001A6C8C">
      <w:bookmarkStart w:id="24" w:name="sub_278"/>
      <w:r w:rsidRPr="00822EB0">
        <w:t xml:space="preserve">2.7.8. При обращении за разрешением на совершение действий, </w:t>
      </w:r>
      <w:r w:rsidRPr="005065E3">
        <w:rPr>
          <w:b/>
        </w:rPr>
        <w:t xml:space="preserve">затрагивающих </w:t>
      </w:r>
      <w:r w:rsidRPr="005065E3">
        <w:rPr>
          <w:b/>
        </w:rPr>
        <w:lastRenderedPageBreak/>
        <w:t>имущественные права несовершеннолетнего, в отношении денежных средств</w:t>
      </w:r>
      <w:r w:rsidRPr="00822EB0">
        <w:t>, принадлежащих несовершеннолетнему, заявитель представляет самостоятельно:</w:t>
      </w:r>
    </w:p>
    <w:bookmarkEnd w:id="24"/>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bookmarkStart w:id="25" w:name="sub_279"/>
      <w:r w:rsidRPr="00822EB0">
        <w:t xml:space="preserve">2.7.9. При обращении за разрешением на перерегистрацию и (или) совершение </w:t>
      </w:r>
      <w:r w:rsidRPr="005065E3">
        <w:rPr>
          <w:b/>
        </w:rPr>
        <w:t>сделок с транспортным сре</w:t>
      </w:r>
      <w:r w:rsidRPr="00F76FC6">
        <w:rPr>
          <w:b/>
        </w:rPr>
        <w:t>дством</w:t>
      </w:r>
      <w:r w:rsidRPr="00822EB0">
        <w:t xml:space="preserve"> и иным движимым имуществом заявитель представляет самостоятельно:</w:t>
      </w:r>
    </w:p>
    <w:bookmarkEnd w:id="25"/>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r w:rsidRPr="00822EB0">
        <w:t>- правоустанавливающие документы на транспортное средство и иное движимое имущество.</w:t>
      </w:r>
    </w:p>
    <w:p w:rsidR="001A6C8C" w:rsidRPr="00822EB0" w:rsidRDefault="001A6C8C" w:rsidP="001A6C8C">
      <w:bookmarkStart w:id="26" w:name="sub_2710"/>
      <w:r w:rsidRPr="00822EB0">
        <w:t>2.7.10. Сведения, имеющиеся в Федеральной службе государственной регистрации, кадастра и картографии, представляются в рамках межведомственного информационного взаимодействия в случае, если данная информация содержится в реестре.</w:t>
      </w:r>
    </w:p>
    <w:bookmarkEnd w:id="26"/>
    <w:p w:rsidR="001A6C8C" w:rsidRPr="00822EB0" w:rsidRDefault="001A6C8C" w:rsidP="001A6C8C">
      <w:proofErr w:type="gramStart"/>
      <w:r w:rsidRPr="00822EB0">
        <w:t xml:space="preserve">Если таких сведений в реестре не содержится, то в соответствии с </w:t>
      </w:r>
      <w:hyperlink r:id="rId19" w:history="1">
        <w:r w:rsidRPr="00822EB0">
          <w:rPr>
            <w:rFonts w:cs="Times New Roman"/>
            <w:b/>
          </w:rPr>
          <w:t>частью 6 статьи 7</w:t>
        </w:r>
      </w:hyperlink>
      <w:r w:rsidRPr="00822EB0">
        <w:t xml:space="preserve"> Федерального закона от 27 июля 2010 года N 210-ФЗ "Об организации предоставления государственных и муниципальных услуг" заявитель должен представить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самостоятельно.</w:t>
      </w:r>
      <w:proofErr w:type="gramEnd"/>
    </w:p>
    <w:p w:rsidR="001A6C8C" w:rsidRPr="00822EB0" w:rsidRDefault="001A6C8C" w:rsidP="001A6C8C">
      <w:r w:rsidRPr="00822EB0">
        <w:t>Указанные сведения могут быть представлены заявителем по собственной инициативе.</w:t>
      </w:r>
    </w:p>
    <w:p w:rsidR="001A6C8C" w:rsidRPr="00822EB0" w:rsidRDefault="001A6C8C" w:rsidP="001A6C8C">
      <w:r w:rsidRPr="00822EB0">
        <w:t>2.8. Органы местного самоуправления не вправе требовать от заявителя:</w:t>
      </w:r>
    </w:p>
    <w:bookmarkEnd w:id="16"/>
    <w:p w:rsidR="001A6C8C" w:rsidRPr="00822EB0" w:rsidRDefault="001A6C8C" w:rsidP="001A6C8C">
      <w:r w:rsidRPr="00822EB0">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1A6C8C" w:rsidRPr="00822EB0" w:rsidRDefault="001A6C8C" w:rsidP="001A6C8C">
      <w:proofErr w:type="gramStart"/>
      <w:r w:rsidRPr="00822EB0">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w:t>
      </w:r>
      <w:r w:rsidRPr="00822EB0">
        <w:lastRenderedPageBreak/>
        <w:t xml:space="preserve">Федерации, Ярославской области, муниципальными правовыми актами, за исключением документов, включенных в перечень, определенный </w:t>
      </w:r>
      <w:hyperlink r:id="rId20" w:history="1">
        <w:r w:rsidRPr="00822EB0">
          <w:rPr>
            <w:b/>
          </w:rPr>
          <w:t>частью 6 статьи 7</w:t>
        </w:r>
      </w:hyperlink>
      <w:r w:rsidRPr="00822EB0">
        <w:t xml:space="preserve"> Федерального закона от 27</w:t>
      </w:r>
      <w:proofErr w:type="gramEnd"/>
      <w:r w:rsidRPr="00822EB0">
        <w:t xml:space="preserve"> июля 2010 года N 210-ФЗ "Об организации предоставления государственных и муниципальных услуг".</w:t>
      </w:r>
    </w:p>
    <w:p w:rsidR="001A6C8C" w:rsidRPr="00822EB0" w:rsidRDefault="001A6C8C" w:rsidP="001A6C8C">
      <w:bookmarkStart w:id="27" w:name="sub_29"/>
      <w:r w:rsidRPr="00822EB0">
        <w:t>2.9. Оснований для отказа в приеме документов нет.</w:t>
      </w:r>
    </w:p>
    <w:p w:rsidR="001A6C8C" w:rsidRPr="00822EB0" w:rsidRDefault="001A6C8C" w:rsidP="001A6C8C">
      <w:bookmarkStart w:id="28" w:name="sub_211"/>
      <w:bookmarkEnd w:id="27"/>
      <w:r w:rsidRPr="00822EB0">
        <w:t>2.10. Оснований для приостановления предоставления государственной услуги нет.</w:t>
      </w:r>
    </w:p>
    <w:p w:rsidR="001A6C8C" w:rsidRPr="00822EB0" w:rsidRDefault="001A6C8C" w:rsidP="001A6C8C">
      <w:r w:rsidRPr="00822EB0">
        <w:t>Основанием для отказа в предоставлении государственной услуги является непредставление заявителем необходимых документов, указанных в подпунктах 2.7.1 – 2.7.9 пункта 2.7 раздела 2 Административного регламента, не подлежащих получению в порядке межведомственного взаимодействия, либо несоответствие их требованиям абзацев пятого – восьмого подпункта 3.1.1 пункта 3.1 раздела 3 Административного регламента.</w:t>
      </w:r>
    </w:p>
    <w:p w:rsidR="001A6C8C" w:rsidRPr="00822EB0" w:rsidRDefault="001A6C8C" w:rsidP="001A6C8C">
      <w:r w:rsidRPr="00822EB0">
        <w:t>2.11. Государственная услуга в соответствии с законодательством Российской Федерации заявителям предоставляется бесплатно.</w:t>
      </w:r>
    </w:p>
    <w:p w:rsidR="001A6C8C" w:rsidRPr="00822EB0" w:rsidRDefault="001A6C8C" w:rsidP="001A6C8C">
      <w:bookmarkStart w:id="29" w:name="sub_212"/>
      <w:bookmarkEnd w:id="28"/>
      <w:r w:rsidRPr="00822EB0">
        <w:t>2.12. Порядок, размер и основания взимания платы за предоставление услуг, необходимых и обязательных для предоставления государственной услуги, и способы ее взимания устанавливаются органами, уполномоченными на оказание данных услуг на основании действующего законодательства.</w:t>
      </w:r>
    </w:p>
    <w:bookmarkEnd w:id="29"/>
    <w:p w:rsidR="001A6C8C" w:rsidRDefault="001A6C8C" w:rsidP="001A6C8C">
      <w:pPr>
        <w:rPr>
          <w:color w:val="FF0000"/>
        </w:rPr>
      </w:pPr>
      <w:r w:rsidRPr="00CF10E1">
        <w:rPr>
          <w:color w:val="FF0000"/>
        </w:rPr>
        <w:t xml:space="preserve">2.13. </w:t>
      </w:r>
      <w:bookmarkStart w:id="30" w:name="sub_214"/>
      <w:r w:rsidRPr="00727097">
        <w:rPr>
          <w:color w:val="FF0000"/>
        </w:rPr>
        <w:t>Максимальный срок ожидания в очереди при подаче заявлений, указанных в подпункте 1.3.7 пункта 1.3 раздела 1 Административного регламента (далее – заявления), и при получении результата государственной услуги в очной форме составляет не более 15 минут.</w:t>
      </w:r>
    </w:p>
    <w:p w:rsidR="001A6C8C" w:rsidRPr="00822EB0" w:rsidRDefault="001A6C8C" w:rsidP="001A6C8C">
      <w:r w:rsidRPr="00822EB0">
        <w:t>2.14. Срок и порядок регистрации заявления.</w:t>
      </w:r>
    </w:p>
    <w:bookmarkEnd w:id="30"/>
    <w:p w:rsidR="001A6C8C" w:rsidRPr="00822EB0" w:rsidRDefault="001A6C8C" w:rsidP="001A6C8C">
      <w:r w:rsidRPr="00822EB0">
        <w:t>Заявление регистрируется в течение 30 минут.</w:t>
      </w:r>
    </w:p>
    <w:p w:rsidR="001A6C8C" w:rsidRPr="00822EB0" w:rsidRDefault="001A6C8C" w:rsidP="001A6C8C">
      <w:bookmarkStart w:id="31" w:name="sub_215"/>
      <w:r w:rsidRPr="00822EB0">
        <w:t xml:space="preserve">2.15. Прием заявителей осуществляется органами местного самоуправления по адресам, указанным в </w:t>
      </w:r>
      <w:hyperlink w:anchor="sub_1001" w:history="1">
        <w:r w:rsidRPr="00822EB0">
          <w:rPr>
            <w:rStyle w:val="af1"/>
            <w:color w:val="auto"/>
          </w:rPr>
          <w:t>приложении 1</w:t>
        </w:r>
      </w:hyperlink>
      <w:r w:rsidRPr="00822EB0">
        <w:t xml:space="preserve">. При обращении заявителей в МФЦ прием осуществляется по адресам, указанным на сайте МФЦ в информационно-телекоммуникационной сети «Интернет»: </w:t>
      </w:r>
      <w:hyperlink r:id="rId21" w:history="1">
        <w:r w:rsidRPr="00822EB0">
          <w:rPr>
            <w:rStyle w:val="af1"/>
            <w:color w:val="auto"/>
          </w:rPr>
          <w:t>http://mfc76.ru</w:t>
        </w:r>
      </w:hyperlink>
      <w:r w:rsidRPr="00822EB0">
        <w:t>.</w:t>
      </w:r>
    </w:p>
    <w:p w:rsidR="001A6C8C" w:rsidRPr="00822EB0" w:rsidRDefault="001A6C8C" w:rsidP="001A6C8C">
      <w:r w:rsidRPr="00822EB0">
        <w:t>Требования к помещениям, в которых предоставляется государственная услуга:</w:t>
      </w:r>
    </w:p>
    <w:p w:rsidR="001A6C8C" w:rsidRPr="00822EB0" w:rsidRDefault="001A6C8C" w:rsidP="001A6C8C">
      <w:r w:rsidRPr="00822EB0">
        <w:t>- территория, прилегающая к зданиям органов местного самоуправления, МФЦ, должна иметь места для парковки автотранспортных средств;</w:t>
      </w:r>
    </w:p>
    <w:p w:rsidR="001A6C8C" w:rsidRPr="00822EB0" w:rsidRDefault="001A6C8C" w:rsidP="001A6C8C">
      <w:r w:rsidRPr="00822EB0">
        <w:t>- вход в здание оборудуется соответствующей вывеской;</w:t>
      </w:r>
    </w:p>
    <w:p w:rsidR="001A6C8C" w:rsidRPr="00822EB0" w:rsidRDefault="001A6C8C" w:rsidP="001A6C8C">
      <w:r w:rsidRPr="00822EB0">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специалистов;</w:t>
      </w:r>
    </w:p>
    <w:p w:rsidR="001A6C8C" w:rsidRPr="00822EB0" w:rsidRDefault="001A6C8C" w:rsidP="001A6C8C">
      <w:r w:rsidRPr="00822EB0">
        <w:t>- места приема документов оснащаются стульями, столами, телефоном, обеспечиваются писчей бумагой и письменными принадлежностями.</w:t>
      </w:r>
    </w:p>
    <w:p w:rsidR="001A6C8C" w:rsidRPr="00822EB0" w:rsidRDefault="001A6C8C" w:rsidP="001A6C8C">
      <w:r w:rsidRPr="00822EB0">
        <w:t>Места ожидания должны соответствовать санитарно-эпидемиологическим нормативам, предусмотренным для общественных помещений.</w:t>
      </w:r>
    </w:p>
    <w:p w:rsidR="001A6C8C" w:rsidRPr="00822EB0" w:rsidRDefault="001A6C8C" w:rsidP="001A6C8C">
      <w:r w:rsidRPr="00822EB0">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1A6C8C" w:rsidRPr="00822EB0" w:rsidRDefault="001A6C8C" w:rsidP="001A6C8C">
      <w:r w:rsidRPr="00822EB0">
        <w:t>В местах ожидания для посетителей должен быть обеспечен свободный доступ в санитарно-бытовые помещения.</w:t>
      </w:r>
    </w:p>
    <w:p w:rsidR="001A6C8C" w:rsidRPr="00822EB0" w:rsidRDefault="001A6C8C" w:rsidP="001A6C8C">
      <w:r w:rsidRPr="00822EB0">
        <w:t>В местах ожидания на видном месте размещаются схемы размещения средств пожаротушения и путей эвакуации посетителей.</w:t>
      </w:r>
    </w:p>
    <w:p w:rsidR="001A6C8C" w:rsidRPr="00822EB0" w:rsidRDefault="001A6C8C" w:rsidP="001A6C8C">
      <w:r w:rsidRPr="00822EB0">
        <w:t>На информационных стендах в помещениях органов местного самоуправления, МФЦ размещается информация:</w:t>
      </w:r>
    </w:p>
    <w:p w:rsidR="001A6C8C" w:rsidRPr="00822EB0" w:rsidRDefault="001A6C8C" w:rsidP="001A6C8C">
      <w:r w:rsidRPr="00822EB0">
        <w:t>- о порядке предоставления государственной услуги;</w:t>
      </w:r>
    </w:p>
    <w:p w:rsidR="001A6C8C" w:rsidRPr="00822EB0" w:rsidRDefault="001A6C8C" w:rsidP="001A6C8C">
      <w:r w:rsidRPr="00822EB0">
        <w:t>- о порядке проведения личного приема заявителей;</w:t>
      </w:r>
    </w:p>
    <w:p w:rsidR="001A6C8C" w:rsidRPr="00822EB0" w:rsidRDefault="001A6C8C" w:rsidP="001A6C8C">
      <w:r w:rsidRPr="00822EB0">
        <w:t>- о сроках предоставления государственной услуги;</w:t>
      </w:r>
    </w:p>
    <w:p w:rsidR="001A6C8C" w:rsidRPr="00822EB0" w:rsidRDefault="001A6C8C" w:rsidP="001A6C8C">
      <w:r w:rsidRPr="00822EB0">
        <w:lastRenderedPageBreak/>
        <w:t>- о перечне документов, необходимых для предоставления государственной услуги;</w:t>
      </w:r>
    </w:p>
    <w:p w:rsidR="001A6C8C" w:rsidRDefault="001A6C8C" w:rsidP="001A6C8C">
      <w:r w:rsidRPr="00822EB0">
        <w:t>- об образцах заполнения заявлений</w:t>
      </w:r>
      <w:bookmarkEnd w:id="31"/>
      <w:r w:rsidRPr="00822EB0">
        <w:t>.</w:t>
      </w:r>
    </w:p>
    <w:p w:rsidR="001A6C8C" w:rsidRDefault="001A6C8C" w:rsidP="001A6C8C">
      <w:pPr>
        <w:rPr>
          <w:rFonts w:cs="Times New Roman"/>
          <w:color w:val="FF0000"/>
          <w:szCs w:val="28"/>
        </w:rPr>
      </w:pPr>
      <w:r w:rsidRPr="00CF10E1">
        <w:rPr>
          <w:rFonts w:cs="Times New Roman"/>
          <w:color w:val="FF0000"/>
          <w:szCs w:val="28"/>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1A6C8C" w:rsidRPr="00CF10E1" w:rsidRDefault="001A6C8C" w:rsidP="001A6C8C">
      <w:pPr>
        <w:ind w:firstLine="709"/>
        <w:rPr>
          <w:color w:val="FF0000"/>
        </w:rPr>
      </w:pPr>
      <w:r w:rsidRPr="00CF10E1">
        <w:rPr>
          <w:color w:val="FF0000"/>
        </w:rPr>
        <w:t>2.15</w:t>
      </w:r>
      <w:r w:rsidRPr="00CF10E1">
        <w:rPr>
          <w:color w:val="FF0000"/>
          <w:vertAlign w:val="superscript"/>
        </w:rPr>
        <w:t>1</w:t>
      </w:r>
      <w:r w:rsidRPr="00CF10E1">
        <w:rPr>
          <w:color w:val="FF0000"/>
        </w:rPr>
        <w:t>. Требования к обеспечению беспрепятственного доступа инвалидов к местам предоставления государственной услуги:</w:t>
      </w:r>
    </w:p>
    <w:p w:rsidR="001A6C8C" w:rsidRPr="00CF10E1" w:rsidRDefault="001A6C8C" w:rsidP="001A6C8C">
      <w:pPr>
        <w:ind w:firstLine="709"/>
        <w:rPr>
          <w:rFonts w:eastAsiaTheme="minorHAnsi"/>
          <w:color w:val="FF0000"/>
        </w:rPr>
      </w:pPr>
      <w:bookmarkStart w:id="32" w:name="sub_1042"/>
      <w:r w:rsidRPr="00CF10E1">
        <w:rPr>
          <w:rFonts w:eastAsiaTheme="minorHAnsi"/>
          <w:color w:val="FF0000"/>
        </w:rPr>
        <w:t>-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инвалидами других необходимых для получения государственной услуги действий;</w:t>
      </w:r>
    </w:p>
    <w:bookmarkEnd w:id="32"/>
    <w:p w:rsidR="001A6C8C" w:rsidRPr="00CF10E1" w:rsidRDefault="001A6C8C" w:rsidP="001A6C8C">
      <w:pPr>
        <w:ind w:firstLine="709"/>
        <w:rPr>
          <w:color w:val="FF0000"/>
        </w:rPr>
      </w:pPr>
      <w:r w:rsidRPr="00CF10E1">
        <w:rPr>
          <w:rFonts w:eastAsiaTheme="minorHAnsi"/>
          <w:color w:val="FF0000"/>
        </w:rPr>
        <w:t>- адаптация официального сайта органа, предоставляющего государственную услугу, для лиц с нарушением зрения (слабовидящих);</w:t>
      </w:r>
    </w:p>
    <w:p w:rsidR="001A6C8C" w:rsidRPr="00CF10E1" w:rsidRDefault="001A6C8C" w:rsidP="001A6C8C">
      <w:pPr>
        <w:ind w:firstLine="709"/>
        <w:rPr>
          <w:color w:val="FF0000"/>
        </w:rPr>
      </w:pPr>
      <w:r w:rsidRPr="00CF10E1">
        <w:rPr>
          <w:color w:val="FF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1A6C8C" w:rsidRPr="00CF10E1" w:rsidRDefault="001A6C8C" w:rsidP="001A6C8C">
      <w:pPr>
        <w:ind w:firstLine="709"/>
        <w:rPr>
          <w:color w:val="FF0000"/>
        </w:rPr>
      </w:pPr>
      <w:r w:rsidRPr="00CF10E1">
        <w:rPr>
          <w:color w:val="FF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1A6C8C" w:rsidRPr="00CF10E1" w:rsidRDefault="001A6C8C" w:rsidP="001A6C8C">
      <w:pPr>
        <w:ind w:firstLine="709"/>
        <w:rPr>
          <w:color w:val="FF0000"/>
        </w:rPr>
      </w:pPr>
      <w:r w:rsidRPr="00CF10E1">
        <w:rPr>
          <w:color w:val="FF0000"/>
        </w:rPr>
        <w:t>- обеспечение возможности подать заявление и прилагаемые документы и получить результат предоставления государственной услуги в МФЦ;</w:t>
      </w:r>
    </w:p>
    <w:p w:rsidR="001A6C8C" w:rsidRPr="00CF10E1" w:rsidRDefault="001A6C8C" w:rsidP="001A6C8C">
      <w:pPr>
        <w:ind w:firstLine="709"/>
        <w:rPr>
          <w:color w:val="FF0000"/>
        </w:rPr>
      </w:pPr>
      <w:r w:rsidRPr="00CF10E1">
        <w:rPr>
          <w:color w:val="FF0000"/>
        </w:rPr>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кресла-коляски;</w:t>
      </w:r>
    </w:p>
    <w:p w:rsidR="001A6C8C" w:rsidRPr="00CF10E1" w:rsidRDefault="001A6C8C" w:rsidP="001A6C8C">
      <w:pPr>
        <w:ind w:firstLine="709"/>
        <w:rPr>
          <w:color w:val="FF0000"/>
        </w:rPr>
      </w:pPr>
      <w:r w:rsidRPr="00CF10E1">
        <w:rPr>
          <w:color w:val="FF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1A6C8C" w:rsidRPr="00CF10E1" w:rsidRDefault="001A6C8C" w:rsidP="001A6C8C">
      <w:pPr>
        <w:pStyle w:val="ConsPlusNormal"/>
        <w:ind w:firstLine="709"/>
        <w:jc w:val="both"/>
        <w:rPr>
          <w:rFonts w:ascii="Arial" w:hAnsi="Arial" w:cs="Arial"/>
          <w:color w:val="FF0000"/>
          <w:sz w:val="24"/>
          <w:szCs w:val="24"/>
        </w:rPr>
      </w:pPr>
      <w:r w:rsidRPr="00CF10E1">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 (форма документа и порядок его выдачи определены Министерством труда и социальной защиты Российской Федерации);</w:t>
      </w:r>
    </w:p>
    <w:p w:rsidR="001A6C8C" w:rsidRPr="00CF10E1" w:rsidRDefault="001A6C8C" w:rsidP="001A6C8C">
      <w:pPr>
        <w:ind w:firstLine="709"/>
        <w:rPr>
          <w:color w:val="FF0000"/>
        </w:rPr>
      </w:pPr>
      <w:r w:rsidRPr="00CF10E1">
        <w:rPr>
          <w:color w:val="FF0000"/>
        </w:rPr>
        <w:t xml:space="preserve">- обеспечение допуска в здание </w:t>
      </w:r>
      <w:proofErr w:type="spellStart"/>
      <w:r w:rsidRPr="00CF10E1">
        <w:rPr>
          <w:color w:val="FF0000"/>
        </w:rPr>
        <w:t>сурдопереводчика</w:t>
      </w:r>
      <w:proofErr w:type="spellEnd"/>
      <w:r w:rsidRPr="00CF10E1">
        <w:rPr>
          <w:color w:val="FF0000"/>
        </w:rPr>
        <w:t xml:space="preserve">, </w:t>
      </w:r>
      <w:proofErr w:type="spellStart"/>
      <w:r w:rsidRPr="00CF10E1">
        <w:rPr>
          <w:color w:val="FF0000"/>
        </w:rPr>
        <w:t>тифлосурдопереводчика</w:t>
      </w:r>
      <w:proofErr w:type="spellEnd"/>
      <w:r w:rsidRPr="00CF10E1">
        <w:rPr>
          <w:color w:val="FF0000"/>
        </w:rPr>
        <w:t>.</w:t>
      </w:r>
    </w:p>
    <w:p w:rsidR="001A6C8C" w:rsidRPr="00822EB0" w:rsidRDefault="001A6C8C" w:rsidP="001A6C8C">
      <w:bookmarkStart w:id="33" w:name="sub_216"/>
      <w:r w:rsidRPr="00822EB0">
        <w:t>2.16. Показатели доступности и качества государственной услуги:</w:t>
      </w:r>
    </w:p>
    <w:bookmarkEnd w:id="33"/>
    <w:p w:rsidR="001A6C8C" w:rsidRPr="00822EB0" w:rsidRDefault="001A6C8C" w:rsidP="001A6C8C">
      <w:r w:rsidRPr="00822EB0">
        <w:t>- удовлетворенность получателя качеством предоставления государственной услуги;</w:t>
      </w:r>
    </w:p>
    <w:p w:rsidR="001A6C8C" w:rsidRPr="00822EB0" w:rsidRDefault="001A6C8C" w:rsidP="001A6C8C">
      <w:r w:rsidRPr="00822EB0">
        <w:t>- соблюдение Административного регламента.</w:t>
      </w:r>
    </w:p>
    <w:p w:rsidR="001A6C8C" w:rsidRPr="00CF10E1" w:rsidRDefault="001A6C8C" w:rsidP="001A6C8C">
      <w:pPr>
        <w:ind w:firstLine="709"/>
        <w:rPr>
          <w:rFonts w:cs="Times New Roman"/>
          <w:color w:val="FF0000"/>
          <w:szCs w:val="28"/>
        </w:rPr>
      </w:pPr>
      <w:r w:rsidRPr="00CF10E1">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1A6C8C" w:rsidRPr="00822EB0" w:rsidRDefault="001A6C8C" w:rsidP="001A6C8C"/>
    <w:p w:rsidR="001A6C8C" w:rsidRPr="00822EB0" w:rsidRDefault="001A6C8C" w:rsidP="001A6C8C">
      <w:pPr>
        <w:widowControl/>
        <w:autoSpaceDE/>
        <w:autoSpaceDN/>
        <w:adjustRightInd/>
        <w:ind w:firstLine="0"/>
        <w:jc w:val="center"/>
        <w:rPr>
          <w:lang w:eastAsia="en-US"/>
        </w:rPr>
      </w:pPr>
      <w:bookmarkStart w:id="34" w:name="sub_1004"/>
      <w:r w:rsidRPr="00822EB0">
        <w:rPr>
          <w:lang w:eastAsia="en-US"/>
        </w:rPr>
        <w:t xml:space="preserve">3. Состав, последовательность и сроки выполнения </w:t>
      </w:r>
    </w:p>
    <w:p w:rsidR="001A6C8C" w:rsidRPr="00822EB0" w:rsidRDefault="001A6C8C" w:rsidP="001A6C8C">
      <w:pPr>
        <w:widowControl/>
        <w:autoSpaceDE/>
        <w:autoSpaceDN/>
        <w:adjustRightInd/>
        <w:ind w:firstLine="0"/>
        <w:jc w:val="center"/>
        <w:rPr>
          <w:lang w:eastAsia="en-US"/>
        </w:rPr>
      </w:pPr>
      <w:r w:rsidRPr="00822EB0">
        <w:rPr>
          <w:lang w:eastAsia="en-US"/>
        </w:rPr>
        <w:t>административных процедур, требования к порядку их выполнения</w:t>
      </w:r>
    </w:p>
    <w:p w:rsidR="001A6C8C" w:rsidRPr="00822EB0" w:rsidRDefault="001A6C8C" w:rsidP="001A6C8C">
      <w:pPr>
        <w:widowControl/>
        <w:autoSpaceDE/>
        <w:autoSpaceDN/>
        <w:adjustRightInd/>
        <w:ind w:firstLine="709"/>
        <w:rPr>
          <w:lang w:eastAsia="en-US"/>
        </w:rPr>
      </w:pPr>
    </w:p>
    <w:p w:rsidR="001A6C8C" w:rsidRPr="00822EB0" w:rsidRDefault="001A6C8C" w:rsidP="001A6C8C">
      <w:pPr>
        <w:ind w:firstLine="709"/>
      </w:pPr>
      <w:r w:rsidRPr="00822EB0">
        <w:t>Предоставление государственной услуги включает в себя следующие административные процедуры:</w:t>
      </w:r>
    </w:p>
    <w:p w:rsidR="001A6C8C" w:rsidRPr="00822EB0" w:rsidRDefault="001A6C8C" w:rsidP="001A6C8C">
      <w:pPr>
        <w:ind w:firstLine="709"/>
      </w:pPr>
      <w:r w:rsidRPr="00822EB0">
        <w:t>- прием и регистрация документов на оказание государственной услуги;</w:t>
      </w:r>
    </w:p>
    <w:p w:rsidR="001A6C8C" w:rsidRPr="00822EB0" w:rsidRDefault="001A6C8C" w:rsidP="001A6C8C">
      <w:pPr>
        <w:ind w:firstLine="709"/>
      </w:pPr>
      <w:r w:rsidRPr="00822EB0">
        <w:t xml:space="preserve">- рассмотрение заявления о предоставлении государственной услуги и </w:t>
      </w:r>
      <w:r w:rsidRPr="00822EB0">
        <w:lastRenderedPageBreak/>
        <w:t>документов, направление запросов по принадлежности о представлении документов или информации, необходимых для предоставления государственной услуги, проверка документов;</w:t>
      </w:r>
    </w:p>
    <w:p w:rsidR="001A6C8C" w:rsidRPr="00822EB0" w:rsidRDefault="001A6C8C" w:rsidP="001A6C8C">
      <w:pPr>
        <w:ind w:firstLine="709"/>
      </w:pPr>
      <w:r w:rsidRPr="00822EB0">
        <w:t>- составление акта обследования жилищных условий (при совершении сделок по купле-продаже, мене, обмену жилых помещений);</w:t>
      </w:r>
    </w:p>
    <w:p w:rsidR="001A6C8C" w:rsidRPr="00822EB0" w:rsidRDefault="001A6C8C" w:rsidP="001A6C8C">
      <w:pPr>
        <w:ind w:firstLine="709"/>
      </w:pPr>
      <w:r w:rsidRPr="00822EB0">
        <w:t>- рассмотрение заявления о предоставлении государственной услуги и документов на комиссии по опеке и попечительству (далее – комиссия), принятие и оформление решения;</w:t>
      </w:r>
    </w:p>
    <w:p w:rsidR="001A6C8C" w:rsidRPr="00822EB0" w:rsidRDefault="001A6C8C" w:rsidP="001A6C8C">
      <w:pPr>
        <w:ind w:firstLine="709"/>
      </w:pPr>
      <w:r w:rsidRPr="00822EB0">
        <w:t>- уведомление заявителя о принятом решении и выдача (направление) результатов государственной услуги.</w:t>
      </w:r>
    </w:p>
    <w:p w:rsidR="001A6C8C" w:rsidRPr="00822EB0" w:rsidRDefault="001A6C8C" w:rsidP="001A6C8C">
      <w:pPr>
        <w:ind w:firstLine="709"/>
      </w:pPr>
      <w:r w:rsidRPr="00822EB0">
        <w:t>Блок-схема предоставления государственной услуги представлена в приложении 4 к Административному регламенту.</w:t>
      </w:r>
    </w:p>
    <w:p w:rsidR="001A6C8C" w:rsidRPr="00822EB0" w:rsidRDefault="001A6C8C" w:rsidP="001A6C8C">
      <w:pPr>
        <w:ind w:firstLine="709"/>
      </w:pPr>
      <w:r w:rsidRPr="00822EB0">
        <w:t>3.1. Прием и регистрация документов на оказание государственной услуги.</w:t>
      </w:r>
    </w:p>
    <w:p w:rsidR="001A6C8C" w:rsidRPr="00822EB0" w:rsidRDefault="001A6C8C" w:rsidP="001A6C8C">
      <w:pPr>
        <w:ind w:firstLine="709"/>
      </w:pPr>
      <w:r w:rsidRPr="00822EB0">
        <w:t>Основанием для начала административной процедуры является личное обращение заявителя в орган местного самоуправления по месту жительства заявителя или в МФЦ за предоставлением государственной услуги.</w:t>
      </w:r>
    </w:p>
    <w:p w:rsidR="001A6C8C" w:rsidRPr="00822EB0" w:rsidRDefault="001A6C8C" w:rsidP="001A6C8C">
      <w:pPr>
        <w:ind w:firstLine="709"/>
      </w:pPr>
      <w:r w:rsidRPr="00822EB0">
        <w:t>3.1.1. Специалисты органа местного самоуправления или должностные лица МФЦ, ответственные за прием документов, связанных с оказанием государственной услуги:</w:t>
      </w:r>
    </w:p>
    <w:p w:rsidR="001A6C8C" w:rsidRPr="00822EB0" w:rsidRDefault="001A6C8C" w:rsidP="001A6C8C">
      <w:pPr>
        <w:ind w:firstLine="709"/>
      </w:pPr>
      <w:r w:rsidRPr="00822EB0">
        <w:t>- устанавливают личность заявителя, в том числе проверяют документ, удостоверяющий личность;</w:t>
      </w:r>
    </w:p>
    <w:p w:rsidR="001A6C8C" w:rsidRPr="00822EB0" w:rsidRDefault="001A6C8C" w:rsidP="001A6C8C">
      <w:pPr>
        <w:ind w:firstLine="709"/>
      </w:pPr>
      <w:r w:rsidRPr="00822EB0">
        <w:t>- проверяют правильность написания заявления о предоставлении государственной услуги и соответствие сведений, указанных в заявлении о предоставлении государственной услуги, паспортным данным;</w:t>
      </w:r>
    </w:p>
    <w:p w:rsidR="001A6C8C" w:rsidRPr="00822EB0" w:rsidRDefault="001A6C8C" w:rsidP="001A6C8C">
      <w:pPr>
        <w:ind w:firstLine="709"/>
      </w:pPr>
      <w:r w:rsidRPr="00822EB0">
        <w:t>- проверяют наличие всех необходимых документов, указанных в подпунктах 2.7.1 – 2.7.9 пункта 2.7 раздела 2 Административного регламента, и их соответствие следующим условиям:</w:t>
      </w:r>
    </w:p>
    <w:p w:rsidR="001A6C8C" w:rsidRPr="00822EB0" w:rsidRDefault="001A6C8C" w:rsidP="001A6C8C">
      <w:pPr>
        <w:ind w:firstLine="709"/>
      </w:pPr>
      <w:r w:rsidRPr="00822EB0">
        <w:t>тексты документов написаны разборчиво;</w:t>
      </w:r>
    </w:p>
    <w:p w:rsidR="001A6C8C" w:rsidRPr="00822EB0" w:rsidRDefault="001A6C8C" w:rsidP="001A6C8C">
      <w:pPr>
        <w:ind w:firstLine="709"/>
      </w:pPr>
      <w:r w:rsidRPr="00822EB0">
        <w:t>фамилия, имя и отчество заявителя, дата рождения, адрес его места жительства написаны полностью;</w:t>
      </w:r>
    </w:p>
    <w:p w:rsidR="001A6C8C" w:rsidRPr="00822EB0" w:rsidRDefault="001A6C8C" w:rsidP="001A6C8C">
      <w:pPr>
        <w:ind w:firstLine="709"/>
      </w:pPr>
      <w:r w:rsidRPr="00822EB0">
        <w:t>в документах нет подчисток, приписок, зачеркнутых слов и иных неоговоренных исправлений;</w:t>
      </w:r>
    </w:p>
    <w:p w:rsidR="001A6C8C" w:rsidRPr="00822EB0" w:rsidRDefault="001A6C8C" w:rsidP="001A6C8C">
      <w:pPr>
        <w:ind w:firstLine="709"/>
      </w:pPr>
      <w:r w:rsidRPr="00822EB0">
        <w:t>документы не имеют серьезных повреждений, наличие которых не позволяет однозначно истолковать их содержание.</w:t>
      </w:r>
    </w:p>
    <w:p w:rsidR="001A6C8C" w:rsidRPr="00822EB0" w:rsidRDefault="001A6C8C" w:rsidP="001A6C8C">
      <w:pPr>
        <w:ind w:firstLine="709"/>
      </w:pPr>
      <w:r w:rsidRPr="00822EB0">
        <w:t>При установлении фактов отсутствия необходимых документов, указанных в подпунктах 2.7.1 – 2.7.9 пункта 2.7 раздела 2 Административного регламента, специалисты органа местного самоуправления или должностные лица МФЦ, ответственные за прием документов, объясняют заявителю содержание выявленных недостатков и предлагают устранить их.</w:t>
      </w:r>
    </w:p>
    <w:p w:rsidR="001A6C8C" w:rsidRPr="00822EB0" w:rsidRDefault="001A6C8C" w:rsidP="001A6C8C">
      <w:pPr>
        <w:ind w:firstLine="709"/>
      </w:pPr>
      <w:r w:rsidRPr="00822EB0">
        <w:t>При отсутствии у заявителя заполненного бланка заявления о предоставлении государственной услуги или неправильном его заполнении специалисты органа местного самоуправления или должностные лица МФЦ, ответственные за прием документов, помогают заявителю заполнить бланк заявления о предоставлении государственной услуги.</w:t>
      </w:r>
    </w:p>
    <w:p w:rsidR="001A6C8C" w:rsidRPr="00822EB0" w:rsidRDefault="001A6C8C" w:rsidP="001A6C8C">
      <w:pPr>
        <w:ind w:firstLine="709"/>
      </w:pPr>
      <w:r w:rsidRPr="00822EB0">
        <w:t>3.1.2. Специалисты органа местного самоуправления или должностные лица МФЦ регистрируют заявление о предоставлении государственной услуги и представленные документы, сообщают заявителю о дате и времени получения документов, являющихся результатом предоставления государственной услуги.</w:t>
      </w:r>
    </w:p>
    <w:p w:rsidR="001A6C8C" w:rsidRPr="0064460B" w:rsidRDefault="001A6C8C" w:rsidP="001A6C8C">
      <w:pPr>
        <w:ind w:firstLine="709"/>
        <w:rPr>
          <w:color w:val="FF0000"/>
        </w:rPr>
      </w:pPr>
      <w:r w:rsidRPr="00822EB0">
        <w:t xml:space="preserve">3.1.3. </w:t>
      </w:r>
      <w:r w:rsidRPr="0064460B">
        <w:rPr>
          <w:color w:val="FF0000"/>
        </w:rPr>
        <w:t>Заявление о предоставлении государственной услуги и документы, поступившие из МФЦ, регистрируются специалистом органа местного самоуправления датой, соответствующей дате регистрации заявления о предоставлении государственной услуги и документов в МФЦ.</w:t>
      </w:r>
    </w:p>
    <w:p w:rsidR="001A6C8C" w:rsidRPr="00822EB0" w:rsidRDefault="001A6C8C" w:rsidP="001A6C8C">
      <w:pPr>
        <w:ind w:firstLine="709"/>
      </w:pPr>
      <w:r w:rsidRPr="00822EB0">
        <w:lastRenderedPageBreak/>
        <w:t xml:space="preserve">Срок предоставления государственной услуги исчисляется </w:t>
      </w:r>
      <w:proofErr w:type="gramStart"/>
      <w:r w:rsidRPr="00822EB0">
        <w:t>с даты регистрации</w:t>
      </w:r>
      <w:proofErr w:type="gramEnd"/>
      <w:r w:rsidRPr="00822EB0">
        <w:t xml:space="preserve"> документов в МФЦ.</w:t>
      </w:r>
    </w:p>
    <w:p w:rsidR="001A6C8C" w:rsidRPr="00822EB0" w:rsidRDefault="001A6C8C" w:rsidP="001A6C8C">
      <w:pPr>
        <w:ind w:firstLine="709"/>
      </w:pPr>
      <w:r w:rsidRPr="00822EB0">
        <w:t>3.1.4. Результат административной процедуры – регистрация заявления о предоставлении государственной услуги и представленных заявителем документов.</w:t>
      </w:r>
    </w:p>
    <w:p w:rsidR="001A6C8C" w:rsidRPr="00822EB0" w:rsidRDefault="001A6C8C" w:rsidP="001A6C8C">
      <w:pPr>
        <w:ind w:firstLine="709"/>
      </w:pPr>
      <w:r w:rsidRPr="00822EB0">
        <w:t>Общий срок исполнения административной процедуры – не более 1  дня.</w:t>
      </w:r>
    </w:p>
    <w:p w:rsidR="001A6C8C" w:rsidRPr="00822EB0" w:rsidRDefault="001A6C8C" w:rsidP="001A6C8C">
      <w:pPr>
        <w:ind w:firstLine="709"/>
      </w:pPr>
      <w:r w:rsidRPr="00822EB0">
        <w:t>Должностное лицо, ответственное за выполнение административной процедуры, – специалист органа местного самоуправления.</w:t>
      </w:r>
    </w:p>
    <w:p w:rsidR="001A6C8C" w:rsidRPr="00822EB0" w:rsidRDefault="001A6C8C" w:rsidP="001A6C8C">
      <w:pPr>
        <w:ind w:firstLine="709"/>
      </w:pPr>
      <w:r w:rsidRPr="00822EB0">
        <w:t xml:space="preserve">3.1.5. </w:t>
      </w:r>
      <w:proofErr w:type="gramStart"/>
      <w:r w:rsidRPr="00822EB0">
        <w:t>В случае если в заявлении о предоставлении государственной услуги (запросе) заявителем указано на получение результата предоставления государственной услуги в МФЦ, органы местного самоуправления обеспечивают его предоставление в МФЦ путем выдачи заявителю необходимых документов, сформированных по результатам рассмотрения заявления о предоставлении государственной услуги, в срок не позднее 2 дней со дня принятия соответствующего решения.</w:t>
      </w:r>
      <w:proofErr w:type="gramEnd"/>
      <w:r w:rsidRPr="00822EB0">
        <w:t xml:space="preserve"> Передача органами местного самоуправления документов по результатам предоставления государственной услуги для выдачи заявителю осуществляется на основании сопроводительного письма (сопроводительного реестра). Выдача документов по результатам предоставления государственной услуги при личном обращении заявителя в МФЦ осуществляется должностным лицом МФЦ. Органы местного самоуправления обеспечивают представление в МФЦ документов по результатам предоставления государственной услуги.</w:t>
      </w:r>
    </w:p>
    <w:p w:rsidR="001A6C8C" w:rsidRPr="00822EB0" w:rsidRDefault="001A6C8C" w:rsidP="001A6C8C">
      <w:pPr>
        <w:ind w:firstLine="709"/>
      </w:pPr>
      <w:r w:rsidRPr="00822EB0">
        <w:t>3.2. Рассмотрение заявления о предоставлении государственной услуги и документов, направление запросов по принадлежности о представлении документов или информации, необходимых для предоставления государственной услуги, проверка документов.</w:t>
      </w:r>
    </w:p>
    <w:p w:rsidR="001A6C8C" w:rsidRPr="00822EB0" w:rsidRDefault="001A6C8C" w:rsidP="001A6C8C">
      <w:pPr>
        <w:ind w:firstLine="709"/>
      </w:pPr>
      <w:r w:rsidRPr="00822EB0">
        <w:t>Основанием для начала административной процедуры является регистрация заявления о предоставлении государственной услуги и документов заявителя.</w:t>
      </w:r>
    </w:p>
    <w:p w:rsidR="001A6C8C" w:rsidRPr="00822EB0" w:rsidRDefault="001A6C8C" w:rsidP="001A6C8C">
      <w:pPr>
        <w:ind w:firstLine="709"/>
      </w:pPr>
      <w:r w:rsidRPr="00822EB0">
        <w:t>3.2.1. Специалист органа местного самоуправления рассматривает заявление о предоставлении государственной услуги и представленные документы.</w:t>
      </w:r>
    </w:p>
    <w:p w:rsidR="001A6C8C" w:rsidRPr="00822EB0" w:rsidRDefault="001A6C8C" w:rsidP="001A6C8C">
      <w:pPr>
        <w:ind w:firstLine="709"/>
      </w:pPr>
      <w:r w:rsidRPr="00822EB0">
        <w:t xml:space="preserve">3.2.2. </w:t>
      </w:r>
      <w:proofErr w:type="gramStart"/>
      <w:r w:rsidRPr="00822EB0">
        <w:t>В случае если установлены факты отсутствия необходимых документов, указанных в подпунктах 2.7.1 – 2.7.9 пункта 2.7 раздела 2 Административного регламента не подлежащих получению в порядке межведомственного взаимодействия, либо несоответствия их требованиям абзацев  пятого – восьмого подпункта 3.1.1 пункта 3.1 данного раздела Административного регламента, специалист органа местного самоуправления направляет поступившие документы на рассмотрение комиссии.</w:t>
      </w:r>
      <w:proofErr w:type="gramEnd"/>
    </w:p>
    <w:p w:rsidR="001A6C8C" w:rsidRPr="00822EB0" w:rsidRDefault="001A6C8C" w:rsidP="001A6C8C">
      <w:pPr>
        <w:ind w:firstLine="709"/>
      </w:pPr>
      <w:r w:rsidRPr="00822EB0">
        <w:t>3.2.3. В случае если представленные документы соответствуют требованиям Административного регламента, специалист органа местного самоуправления при необходимости формирует и направляет запросы в Федеральную службу государственной регистрации, кадастра и картографии, в уполномоченный орган, представляющий копию финансового лицевого счета, выписку из домовой (поквартирной) книги.</w:t>
      </w:r>
    </w:p>
    <w:p w:rsidR="001A6C8C" w:rsidRPr="00822EB0" w:rsidRDefault="001A6C8C" w:rsidP="001A6C8C">
      <w:pPr>
        <w:ind w:firstLine="709"/>
      </w:pPr>
      <w:r w:rsidRPr="00822EB0">
        <w:t>Максимальный срок исполнения административного действия – в течение 1 рабочего дня с момента регистрации документов.</w:t>
      </w:r>
    </w:p>
    <w:p w:rsidR="001A6C8C" w:rsidRPr="00822EB0" w:rsidRDefault="001A6C8C" w:rsidP="001A6C8C">
      <w:pPr>
        <w:ind w:firstLine="709"/>
      </w:pPr>
      <w:proofErr w:type="gramStart"/>
      <w:r w:rsidRPr="00822EB0">
        <w:t>Федеральная</w:t>
      </w:r>
      <w:proofErr w:type="gramEnd"/>
      <w:r w:rsidRPr="00822EB0">
        <w:t xml:space="preserve"> служба государственной регистрации, кадастра и картографии, уполномоченный орган, представляющий копию финансового лицевого счета, выписку из домовой (поквартирной) книги, формируют ответы на запросы и в течение 5  дней направляют их в орган местного самоуправления.</w:t>
      </w:r>
    </w:p>
    <w:p w:rsidR="001A6C8C" w:rsidRPr="00822EB0" w:rsidRDefault="001A6C8C" w:rsidP="001A6C8C">
      <w:pPr>
        <w:ind w:firstLine="709"/>
      </w:pPr>
      <w:r w:rsidRPr="00822EB0">
        <w:t>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1A6C8C" w:rsidRPr="00822EB0" w:rsidRDefault="001A6C8C" w:rsidP="001A6C8C">
      <w:pPr>
        <w:ind w:firstLine="709"/>
      </w:pPr>
      <w:r w:rsidRPr="00822EB0">
        <w:lastRenderedPageBreak/>
        <w:t>После получения ответов по каналам межведомственного взаимодействия специалист органа местного самоуправления передает пакет документов на рассмотрение комиссии либо согласовывает с заявителем дату и время обследования условий жизни заявителя.</w:t>
      </w:r>
    </w:p>
    <w:p w:rsidR="001A6C8C" w:rsidRPr="00822EB0" w:rsidRDefault="001A6C8C" w:rsidP="001A6C8C">
      <w:pPr>
        <w:ind w:firstLine="709"/>
      </w:pPr>
      <w:r w:rsidRPr="00822EB0">
        <w:t>3.2.4. Результатом административной процедуры являются направление принятых у заявителя документов и ответов, полученных по каналам межведомственного взаимодействия, на рассмотрение комиссии либо согласование с заявителем даты и времени обследования условий жизни заявителя.</w:t>
      </w:r>
    </w:p>
    <w:p w:rsidR="001A6C8C" w:rsidRPr="00822EB0" w:rsidRDefault="001A6C8C" w:rsidP="001A6C8C">
      <w:pPr>
        <w:ind w:firstLine="709"/>
      </w:pPr>
      <w:r w:rsidRPr="00822EB0">
        <w:t>Должностное лицо, ответственное за выполнение административной процедуры, – специалист органа местного самоуправления.</w:t>
      </w:r>
    </w:p>
    <w:p w:rsidR="001A6C8C" w:rsidRPr="00822EB0" w:rsidRDefault="001A6C8C" w:rsidP="001A6C8C">
      <w:pPr>
        <w:ind w:firstLine="709"/>
      </w:pPr>
      <w:r w:rsidRPr="00822EB0">
        <w:t>Максимальный срок исполнения административной процедуры – 6  дней.</w:t>
      </w:r>
    </w:p>
    <w:p w:rsidR="001A6C8C" w:rsidRPr="00822EB0" w:rsidRDefault="001A6C8C" w:rsidP="001A6C8C">
      <w:pPr>
        <w:ind w:firstLine="709"/>
      </w:pPr>
      <w:r w:rsidRPr="00822EB0">
        <w:t>3.3. Составление акта обследования жилищных условий (при совершении сделок, указанных в подпункте 2.7.1 пункта 2.7 раздела 2 Административного регламента).</w:t>
      </w:r>
    </w:p>
    <w:p w:rsidR="001A6C8C" w:rsidRPr="00822EB0" w:rsidRDefault="001A6C8C" w:rsidP="001A6C8C">
      <w:pPr>
        <w:ind w:firstLine="709"/>
      </w:pPr>
      <w:r w:rsidRPr="00822EB0">
        <w:t>Основанием для начала административной процедуры является согласование с заявителем даты и времени обследования жилищных условий.</w:t>
      </w:r>
    </w:p>
    <w:p w:rsidR="001A6C8C" w:rsidRPr="00822EB0" w:rsidRDefault="001A6C8C" w:rsidP="001A6C8C">
      <w:pPr>
        <w:ind w:firstLine="709"/>
      </w:pPr>
      <w:r w:rsidRPr="00822EB0">
        <w:t xml:space="preserve">3.3.1. В целях достоверного установления потребительских качеств жилого помещения, в отношении которого несовершеннолетний имеет право пользования, а также жилого помещения, в отношении которого в результате сделки (сделок) он приобретает право пользования, органы опеки и попечительства обязаны составить соответствующие акты обследования жилищных условий. В случае если приобретаемое жилое помещение находится в муниципальном районе (городском округе), отличном от места жительства несовершеннолетнего, органы опеки и попечительства по месту жительства несовершеннолетнего обязаны запросить соответствующий акт обследования жилищных условий у органа опеки и попечительства по месту нахождения жилого помещения, приобретаемого в результате сделки. </w:t>
      </w:r>
      <w:proofErr w:type="gramStart"/>
      <w:r w:rsidRPr="00822EB0">
        <w:t>Граждане, обратившиеся за разрешением на совершение сделки, обязаны обеспечить доступ специалистам органов опеки и попечительства в продаваемое и приобретаемое жилые помещения для их обследования.</w:t>
      </w:r>
      <w:proofErr w:type="gramEnd"/>
    </w:p>
    <w:p w:rsidR="001A6C8C" w:rsidRPr="00822EB0" w:rsidRDefault="001A6C8C" w:rsidP="001A6C8C">
      <w:pPr>
        <w:ind w:firstLine="709"/>
      </w:pPr>
      <w:r w:rsidRPr="00822EB0">
        <w:t>Срок исполнения административного действия – в соответствии с датой, согласованной с заявителем, но не более 2  дней.</w:t>
      </w:r>
    </w:p>
    <w:p w:rsidR="001A6C8C" w:rsidRPr="00822EB0" w:rsidRDefault="001A6C8C" w:rsidP="001A6C8C">
      <w:pPr>
        <w:ind w:firstLine="709"/>
      </w:pPr>
      <w:r w:rsidRPr="00822EB0">
        <w:t>3.3.2. Результаты обследования указываются в акте обследования жилищных условий, составленном в 2 экземплярах и подписанном уполномоченным специалистом органа местного самоуправления. Уполномоченное должностное лицо утверждает акт обследования жилищных условий, после чего уполномоченный специалист направляет (вручает) 1 экземпляр акта заявителю. Второй экземпляр приобщается к пакету документов.</w:t>
      </w:r>
    </w:p>
    <w:p w:rsidR="001A6C8C" w:rsidRPr="00822EB0" w:rsidRDefault="001A6C8C" w:rsidP="001A6C8C">
      <w:pPr>
        <w:ind w:firstLine="709"/>
      </w:pPr>
      <w:r w:rsidRPr="00822EB0">
        <w:t>Срок исполнения административного действия – не более 1  дня со дня обследования.</w:t>
      </w:r>
    </w:p>
    <w:p w:rsidR="001A6C8C" w:rsidRPr="00822EB0" w:rsidRDefault="001A6C8C" w:rsidP="001A6C8C">
      <w:pPr>
        <w:ind w:firstLine="709"/>
      </w:pPr>
      <w:r w:rsidRPr="00822EB0">
        <w:t>Результат административной процедуры – акт обследования жилищных условий, утвержденный уполномоченным должностным лицом.</w:t>
      </w:r>
    </w:p>
    <w:p w:rsidR="001A6C8C" w:rsidRPr="00822EB0" w:rsidRDefault="001A6C8C" w:rsidP="001A6C8C">
      <w:pPr>
        <w:ind w:firstLine="709"/>
      </w:pPr>
      <w:r w:rsidRPr="00822EB0">
        <w:t>Общий срок исполнения административной процедуры – 3 дня.</w:t>
      </w:r>
    </w:p>
    <w:p w:rsidR="001A6C8C" w:rsidRPr="00822EB0" w:rsidRDefault="001A6C8C" w:rsidP="001A6C8C">
      <w:pPr>
        <w:ind w:firstLine="709"/>
      </w:pPr>
      <w:r w:rsidRPr="00822EB0">
        <w:t>Должностные лица, ответственные за выполнение административной процедуры, – уполномоченный специалист органа местного самоуправления, проводивший обследование, уполномоченное должностное лицо.</w:t>
      </w:r>
    </w:p>
    <w:p w:rsidR="001A6C8C" w:rsidRPr="00822EB0" w:rsidRDefault="001A6C8C" w:rsidP="001A6C8C">
      <w:pPr>
        <w:ind w:firstLine="709"/>
      </w:pPr>
      <w:r w:rsidRPr="00822EB0">
        <w:t>3.4. Рассмотрение заявления о предоставлении государственной услуги и документов на комиссии, принятие и оформление решения.</w:t>
      </w:r>
    </w:p>
    <w:p w:rsidR="001A6C8C" w:rsidRPr="00822EB0" w:rsidRDefault="001A6C8C" w:rsidP="001A6C8C">
      <w:pPr>
        <w:ind w:firstLine="709"/>
      </w:pPr>
      <w:r w:rsidRPr="00822EB0">
        <w:t>Основанием для начала административной процедуры является направление специалистом органа местного самоуправления на рассмотрение комиссии принятых у заявителя документов, ответов на запросы органа местного самоуправления в рамках межведомственного информационного взаимодействия, акта обследования жилищных условий, утвержденного уполномоченным должностным лицом (при необходимости).</w:t>
      </w:r>
    </w:p>
    <w:p w:rsidR="001A6C8C" w:rsidRPr="00822EB0" w:rsidRDefault="001A6C8C" w:rsidP="001A6C8C">
      <w:pPr>
        <w:ind w:firstLine="709"/>
      </w:pPr>
      <w:r w:rsidRPr="00822EB0">
        <w:t xml:space="preserve">3.4.1. Комиссия рассматривает поступившие документы с учетом доводов, </w:t>
      </w:r>
      <w:r w:rsidRPr="00822EB0">
        <w:lastRenderedPageBreak/>
        <w:t>отражающих интересы несовершеннолетнего, принимает решение рекомендовать (не рекомендовать) выдачу разрешения на совершение действий, затрагивающих имущественные права несовершеннолетнего.</w:t>
      </w:r>
    </w:p>
    <w:p w:rsidR="001A6C8C" w:rsidRPr="00822EB0" w:rsidRDefault="001A6C8C" w:rsidP="001A6C8C">
      <w:pPr>
        <w:ind w:firstLine="709"/>
      </w:pPr>
      <w:r w:rsidRPr="00822EB0">
        <w:t>Решение комиссии оформляется протоколом. Документы заявителя и протокол комиссии передаются специалисту органа местного самоуправления. Специалист органа местного самоуправления на основании решения комиссии готовит проект муниципального правового акта, передает его уполномоченному должностному лицу органа местного самоуправления на подпись.</w:t>
      </w:r>
    </w:p>
    <w:p w:rsidR="001A6C8C" w:rsidRPr="00822EB0" w:rsidRDefault="001A6C8C" w:rsidP="001A6C8C">
      <w:pPr>
        <w:ind w:firstLine="709"/>
      </w:pPr>
      <w:r w:rsidRPr="00822EB0">
        <w:t>Основаниями для отказа в выдаче разрешения на совершение действий, затрагивающих имущественные права несовершеннолетнего, являются:</w:t>
      </w:r>
    </w:p>
    <w:p w:rsidR="001A6C8C" w:rsidRPr="00822EB0" w:rsidRDefault="001A6C8C" w:rsidP="001A6C8C">
      <w:pPr>
        <w:ind w:firstLine="709"/>
      </w:pPr>
      <w:r w:rsidRPr="00822EB0">
        <w:t>- непредставление заявителем необходимых документов, указанных в подпунктах 2.7.1 – 2.7.9 пункта 2.7 раздела 2 Административного регламента, не подлежащих получению в порядке межведомственного взаимодействия;</w:t>
      </w:r>
    </w:p>
    <w:p w:rsidR="001A6C8C" w:rsidRPr="00822EB0" w:rsidRDefault="001A6C8C" w:rsidP="001A6C8C">
      <w:pPr>
        <w:ind w:firstLine="709"/>
      </w:pPr>
      <w:r w:rsidRPr="00822EB0">
        <w:t>- несоответствие документов, указанных в подпунктах 2.7.1 – 2.7.9 пункта 2.7 раздела 2 Административного регламента, требованиям абзацев пятого – восьмого подпункта 3.1.1 пункта 3.1 раздела 3 Административного регламента;</w:t>
      </w:r>
    </w:p>
    <w:p w:rsidR="001A6C8C" w:rsidRPr="00822EB0" w:rsidRDefault="001A6C8C" w:rsidP="001A6C8C">
      <w:pPr>
        <w:ind w:firstLine="709"/>
      </w:pPr>
      <w:r w:rsidRPr="00822EB0">
        <w:t>- решение комиссии не рекомендовать выдачу разрешения на совершение действий, затрагивающих имущественные права несовершеннолетнего.</w:t>
      </w:r>
    </w:p>
    <w:p w:rsidR="001A6C8C" w:rsidRPr="00822EB0" w:rsidRDefault="001A6C8C" w:rsidP="001A6C8C">
      <w:pPr>
        <w:ind w:firstLine="709"/>
      </w:pPr>
      <w:r w:rsidRPr="00822EB0">
        <w:t>После устранения причин, послуживших основанием для принятия решения об отказе в выдаче разрешения на совершение действий, затрагивающих имущественные права несовершеннолетнего, заявитель вправе обратиться за получением государственной услуги вновь.</w:t>
      </w:r>
    </w:p>
    <w:p w:rsidR="001A6C8C" w:rsidRPr="00822EB0" w:rsidRDefault="001A6C8C" w:rsidP="001A6C8C">
      <w:pPr>
        <w:ind w:firstLine="709"/>
      </w:pPr>
      <w:r w:rsidRPr="00822EB0">
        <w:t>Срок исполнения административного действия – 1  день.</w:t>
      </w:r>
    </w:p>
    <w:p w:rsidR="001A6C8C" w:rsidRPr="00822EB0" w:rsidRDefault="001A6C8C" w:rsidP="001A6C8C">
      <w:pPr>
        <w:ind w:firstLine="709"/>
      </w:pPr>
      <w:r w:rsidRPr="00822EB0">
        <w:t>Уполномоченное должностное лицо органа местного самоуправления подписывает муниципальный правовой акт в течение 1 дня.</w:t>
      </w:r>
    </w:p>
    <w:p w:rsidR="001A6C8C" w:rsidRPr="00822EB0" w:rsidRDefault="001A6C8C" w:rsidP="001A6C8C">
      <w:pPr>
        <w:ind w:firstLine="709"/>
      </w:pPr>
      <w:r w:rsidRPr="00822EB0">
        <w:t>3.4.2. После подписания муниципальный правовой акт регистрируется в установленном порядке специалистом органа местного самоуправления в течение 1 дня.</w:t>
      </w:r>
    </w:p>
    <w:p w:rsidR="001A6C8C" w:rsidRPr="00822EB0" w:rsidRDefault="001A6C8C" w:rsidP="001A6C8C">
      <w:pPr>
        <w:ind w:firstLine="709"/>
      </w:pPr>
      <w:r w:rsidRPr="00822EB0">
        <w:t>Результат административной процедуры – регистрация муниципального правового акта.</w:t>
      </w:r>
    </w:p>
    <w:p w:rsidR="001A6C8C" w:rsidRPr="00822EB0" w:rsidRDefault="001A6C8C" w:rsidP="001A6C8C">
      <w:pPr>
        <w:ind w:firstLine="709"/>
      </w:pPr>
      <w:r w:rsidRPr="00822EB0">
        <w:t>Максимальный срок выполнения административной процедуры – 3 дня.</w:t>
      </w:r>
    </w:p>
    <w:p w:rsidR="001A6C8C" w:rsidRPr="00822EB0" w:rsidRDefault="001A6C8C" w:rsidP="001A6C8C">
      <w:pPr>
        <w:ind w:firstLine="709"/>
      </w:pPr>
      <w:r w:rsidRPr="00822EB0">
        <w:t>Должностные лица, ответственные за выполнение административной процедуры: уполномоченное должностное лицо органа местного самоуправления, председатель комиссии, специалист органа местного самоуправления.</w:t>
      </w:r>
    </w:p>
    <w:p w:rsidR="001A6C8C" w:rsidRPr="00822EB0" w:rsidRDefault="001A6C8C" w:rsidP="001A6C8C">
      <w:pPr>
        <w:ind w:firstLine="709"/>
      </w:pPr>
      <w:r w:rsidRPr="00822EB0">
        <w:t>3.5. Уведомление заявителя о принятом решении и выдача (направление) заявителю результата предоставления государственной услуги.</w:t>
      </w:r>
    </w:p>
    <w:p w:rsidR="001A6C8C" w:rsidRPr="00822EB0" w:rsidRDefault="001A6C8C" w:rsidP="001A6C8C">
      <w:pPr>
        <w:ind w:firstLine="709"/>
      </w:pPr>
      <w:r w:rsidRPr="00822EB0">
        <w:t>Основанием для начала административной процедуры является зарегистрированный муниципальный правовой акт.</w:t>
      </w:r>
    </w:p>
    <w:p w:rsidR="001A6C8C" w:rsidRPr="00822EB0" w:rsidRDefault="001A6C8C" w:rsidP="001A6C8C">
      <w:pPr>
        <w:ind w:firstLine="709"/>
      </w:pPr>
      <w:r w:rsidRPr="00822EB0">
        <w:t>3.5.1. Специалист органа местного самоуправления в течение 1  дня уведомляет заявителя любым доступным способом о готовности муниципального правового акта и согласует с заявителем время и способ его получения.</w:t>
      </w:r>
    </w:p>
    <w:p w:rsidR="001A6C8C" w:rsidRPr="00822EB0" w:rsidRDefault="001A6C8C" w:rsidP="001A6C8C">
      <w:pPr>
        <w:ind w:firstLine="709"/>
      </w:pPr>
      <w:r w:rsidRPr="00822EB0">
        <w:t>3.5.2. При выдаче копии муниципального правового акта заявителю лично специалист органа местного самоуправления, ответственный за выдачу документов, устанавливает личность заявителя. Заявитель расписывается в получении копии муниципального правового акта.</w:t>
      </w:r>
    </w:p>
    <w:p w:rsidR="001A6C8C" w:rsidRPr="00822EB0" w:rsidRDefault="001A6C8C" w:rsidP="001A6C8C">
      <w:pPr>
        <w:ind w:firstLine="709"/>
      </w:pPr>
      <w:r w:rsidRPr="00822EB0">
        <w:t>3.5.3. При направлении копии муниципального правового акта по почте специалист органа местного самоуправления, ответственный за выдачу документов, в течение 1  дня готовит документы к отправке почтой и передает их в порядке делопроизводства для отправки заявителю.</w:t>
      </w:r>
    </w:p>
    <w:p w:rsidR="001A6C8C" w:rsidRPr="00822EB0" w:rsidRDefault="001A6C8C" w:rsidP="001A6C8C">
      <w:pPr>
        <w:ind w:firstLine="709"/>
      </w:pPr>
      <w:r w:rsidRPr="00822EB0">
        <w:t>3.5.4. Результат административной процедуры – выдача (направление) заявителю копии муниципального правового акта.</w:t>
      </w:r>
    </w:p>
    <w:p w:rsidR="001A6C8C" w:rsidRPr="00822EB0" w:rsidRDefault="001A6C8C" w:rsidP="001A6C8C">
      <w:pPr>
        <w:ind w:firstLine="709"/>
      </w:pPr>
      <w:r w:rsidRPr="00822EB0">
        <w:t xml:space="preserve">Максимальный срок выполнения указанной административной процедуры </w:t>
      </w:r>
      <w:r w:rsidRPr="00822EB0">
        <w:lastRenderedPageBreak/>
        <w:t>составляет 2  дня.</w:t>
      </w:r>
    </w:p>
    <w:p w:rsidR="001A6C8C" w:rsidRPr="00822EB0" w:rsidRDefault="001A6C8C" w:rsidP="001A6C8C">
      <w:pPr>
        <w:ind w:firstLine="709"/>
      </w:pPr>
      <w:r w:rsidRPr="00822EB0">
        <w:t>Должностное лицо, ответственное за выполнение административной процедуры, – специалист органа местного самоуправления.</w:t>
      </w:r>
    </w:p>
    <w:p w:rsidR="001A6C8C" w:rsidRPr="00822EB0" w:rsidRDefault="001A6C8C" w:rsidP="001A6C8C">
      <w:pPr>
        <w:ind w:firstLine="709"/>
      </w:pPr>
      <w:r w:rsidRPr="00822EB0">
        <w:t xml:space="preserve">3.5.5. Вместе с копией правового акта об отказе в выдаче разрешения на совершение действий, затрагивающих имущественные права несовершеннолетнего, заявителю </w:t>
      </w:r>
      <w:proofErr w:type="gramStart"/>
      <w:r w:rsidRPr="00822EB0">
        <w:t>возвращаются все представленные документы и разъясняется</w:t>
      </w:r>
      <w:proofErr w:type="gramEnd"/>
      <w:r w:rsidRPr="00822EB0">
        <w:t xml:space="preserve"> порядок обжалования соответствующего акта. Копии указанных документов хранятся в органе местного самоуправления</w:t>
      </w:r>
      <w:proofErr w:type="gramStart"/>
      <w:r w:rsidRPr="00822EB0">
        <w:t>.».</w:t>
      </w:r>
      <w:proofErr w:type="gramEnd"/>
    </w:p>
    <w:p w:rsidR="001A6C8C" w:rsidRPr="00822EB0" w:rsidRDefault="001A6C8C" w:rsidP="001A6C8C">
      <w:pPr>
        <w:ind w:firstLine="709"/>
        <w:rPr>
          <w:rFonts w:ascii="Times New Roman" w:hAnsi="Times New Roman"/>
          <w:sz w:val="28"/>
          <w:szCs w:val="28"/>
        </w:rPr>
      </w:pPr>
    </w:p>
    <w:p w:rsidR="001A6C8C" w:rsidRPr="00822EB0" w:rsidRDefault="001A6C8C" w:rsidP="001A6C8C">
      <w:pPr>
        <w:spacing w:before="108" w:after="108"/>
        <w:ind w:firstLine="0"/>
        <w:jc w:val="center"/>
        <w:outlineLvl w:val="0"/>
        <w:rPr>
          <w:b/>
          <w:bCs/>
        </w:rPr>
      </w:pPr>
      <w:r w:rsidRPr="00822EB0">
        <w:rPr>
          <w:b/>
          <w:bCs/>
        </w:rPr>
        <w:t xml:space="preserve">4. Формы </w:t>
      </w:r>
      <w:proofErr w:type="gramStart"/>
      <w:r w:rsidRPr="00822EB0">
        <w:rPr>
          <w:b/>
          <w:bCs/>
        </w:rPr>
        <w:t>контроля за</w:t>
      </w:r>
      <w:proofErr w:type="gramEnd"/>
      <w:r w:rsidRPr="00822EB0">
        <w:rPr>
          <w:b/>
          <w:bCs/>
        </w:rPr>
        <w:t xml:space="preserve"> исполнением Административного регламента</w:t>
      </w:r>
    </w:p>
    <w:bookmarkEnd w:id="34"/>
    <w:p w:rsidR="001A6C8C" w:rsidRPr="00822EB0" w:rsidRDefault="001A6C8C" w:rsidP="001A6C8C"/>
    <w:p w:rsidR="001A6C8C" w:rsidRPr="00822EB0" w:rsidRDefault="001A6C8C" w:rsidP="001A6C8C">
      <w:bookmarkStart w:id="35" w:name="sub_41"/>
      <w:r w:rsidRPr="00822EB0">
        <w:t xml:space="preserve">4.1. Текущий </w:t>
      </w:r>
      <w:proofErr w:type="gramStart"/>
      <w:r w:rsidRPr="00822EB0">
        <w:t>контроль за</w:t>
      </w:r>
      <w:proofErr w:type="gramEnd"/>
      <w:r w:rsidRPr="00822EB0">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35"/>
    <w:p w:rsidR="001A6C8C" w:rsidRPr="00822EB0" w:rsidRDefault="001A6C8C" w:rsidP="001A6C8C">
      <w:r w:rsidRPr="00822EB0">
        <w:t xml:space="preserve">Плановый </w:t>
      </w:r>
      <w:proofErr w:type="gramStart"/>
      <w:r w:rsidRPr="00822EB0">
        <w:t>контроль за</w:t>
      </w:r>
      <w:proofErr w:type="gramEnd"/>
      <w:r w:rsidRPr="00822EB0">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1A6C8C" w:rsidRPr="00822EB0" w:rsidRDefault="001A6C8C" w:rsidP="001A6C8C">
      <w:bookmarkStart w:id="36" w:name="sub_42"/>
      <w:r w:rsidRPr="00822EB0">
        <w:t>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предоставления государственной услуги формируется комиссия, в состав которой включаются специалисты департамента (далее - комиссия по проведению проверки).</w:t>
      </w:r>
    </w:p>
    <w:bookmarkEnd w:id="36"/>
    <w:p w:rsidR="001A6C8C" w:rsidRPr="00822EB0" w:rsidRDefault="001A6C8C" w:rsidP="001A6C8C">
      <w:r w:rsidRPr="00822EB0">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1A6C8C" w:rsidRPr="00822EB0" w:rsidRDefault="001A6C8C" w:rsidP="001A6C8C">
      <w:bookmarkStart w:id="37" w:name="sub_43"/>
      <w:r w:rsidRPr="00822EB0">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1A6C8C" w:rsidRPr="00822EB0" w:rsidRDefault="001A6C8C" w:rsidP="001A6C8C">
      <w:bookmarkStart w:id="38" w:name="sub_44"/>
      <w:bookmarkEnd w:id="37"/>
      <w:r w:rsidRPr="00822EB0">
        <w:t xml:space="preserve">4.4. Порядок и формы </w:t>
      </w:r>
      <w:proofErr w:type="gramStart"/>
      <w:r w:rsidRPr="00822EB0">
        <w:t>контроля за</w:t>
      </w:r>
      <w:proofErr w:type="gramEnd"/>
      <w:r w:rsidRPr="00822EB0">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38"/>
    <w:p w:rsidR="001A6C8C" w:rsidRPr="00822EB0" w:rsidRDefault="001A6C8C" w:rsidP="001A6C8C">
      <w:r w:rsidRPr="00822EB0">
        <w:t>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1A6C8C" w:rsidRPr="00822EB0" w:rsidRDefault="001A6C8C" w:rsidP="001A6C8C">
      <w:r w:rsidRPr="00822EB0">
        <w:t xml:space="preserve">4.5. Порядок осуществления </w:t>
      </w:r>
      <w:proofErr w:type="gramStart"/>
      <w:r w:rsidRPr="00822EB0">
        <w:t>контроля за</w:t>
      </w:r>
      <w:proofErr w:type="gramEnd"/>
      <w:r w:rsidRPr="00822EB0">
        <w:t xml:space="preserve"> условиями и организацией предоставления государственной услуги должностными лицами МФЦ осуществляется в соответствии с соглашением о взаимодействии между МФЦ и органом местного самоуправления.</w:t>
      </w:r>
    </w:p>
    <w:p w:rsidR="001A6C8C" w:rsidRPr="00822EB0" w:rsidRDefault="001A6C8C" w:rsidP="001A6C8C"/>
    <w:p w:rsidR="001A6C8C" w:rsidRPr="00822EB0" w:rsidRDefault="001A6C8C" w:rsidP="001A6C8C">
      <w:pPr>
        <w:spacing w:before="108" w:after="108"/>
        <w:ind w:firstLine="0"/>
        <w:jc w:val="center"/>
        <w:outlineLvl w:val="0"/>
        <w:rPr>
          <w:b/>
          <w:bCs/>
        </w:rPr>
      </w:pPr>
      <w:bookmarkStart w:id="39" w:name="sub_1005"/>
      <w:r w:rsidRPr="00822EB0">
        <w:rPr>
          <w:b/>
          <w:bCs/>
        </w:rP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39"/>
    <w:p w:rsidR="001A6C8C" w:rsidRPr="00822EB0" w:rsidRDefault="001A6C8C" w:rsidP="001A6C8C"/>
    <w:p w:rsidR="001A6C8C" w:rsidRPr="00822EB0" w:rsidRDefault="001A6C8C" w:rsidP="001A6C8C">
      <w:bookmarkStart w:id="40" w:name="sub_51"/>
      <w:r w:rsidRPr="00822EB0">
        <w:t>5.1. Заявитель имеет право на обжалование решений, принятых в ходе 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1A6C8C" w:rsidRPr="00822EB0" w:rsidRDefault="001A6C8C" w:rsidP="001A6C8C">
      <w:bookmarkStart w:id="41" w:name="sub_52"/>
      <w:bookmarkEnd w:id="40"/>
      <w:r w:rsidRPr="00822EB0">
        <w:t>5.2. Предметом досудебного (внесудебного) обжалования решений и действий (бездействия), принимаемых (осуществляемых) в ходе предоставления государственной услуги, является в том числе:</w:t>
      </w:r>
    </w:p>
    <w:bookmarkEnd w:id="41"/>
    <w:p w:rsidR="001A6C8C" w:rsidRPr="00822EB0" w:rsidRDefault="001A6C8C" w:rsidP="001A6C8C">
      <w:r w:rsidRPr="00822EB0">
        <w:t>- нарушение срока регистрации заявлений;</w:t>
      </w:r>
    </w:p>
    <w:p w:rsidR="001A6C8C" w:rsidRPr="00822EB0" w:rsidRDefault="001A6C8C" w:rsidP="001A6C8C">
      <w:r w:rsidRPr="00822EB0">
        <w:t>- нарушение срока предоставления государственной услуги;</w:t>
      </w:r>
    </w:p>
    <w:p w:rsidR="001A6C8C" w:rsidRPr="00822EB0" w:rsidRDefault="001A6C8C" w:rsidP="001A6C8C">
      <w:r w:rsidRPr="00822EB0">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1A6C8C" w:rsidRPr="00822EB0" w:rsidRDefault="001A6C8C" w:rsidP="001A6C8C">
      <w:r w:rsidRPr="00822EB0">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rsidR="001A6C8C" w:rsidRPr="00822EB0" w:rsidRDefault="001A6C8C" w:rsidP="001A6C8C">
      <w:proofErr w:type="gramStart"/>
      <w:r w:rsidRPr="00822EB0">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1A6C8C" w:rsidRPr="00822EB0" w:rsidRDefault="001A6C8C" w:rsidP="001A6C8C">
      <w:r w:rsidRPr="00822EB0">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1A6C8C" w:rsidRPr="00822EB0" w:rsidRDefault="001A6C8C" w:rsidP="001A6C8C">
      <w:proofErr w:type="gramStart"/>
      <w:r w:rsidRPr="00822EB0">
        <w:t>-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A6C8C" w:rsidRPr="00822EB0" w:rsidRDefault="001A6C8C" w:rsidP="001A6C8C">
      <w:bookmarkStart w:id="42" w:name="sub_54"/>
      <w:r w:rsidRPr="00822EB0">
        <w:t>5.3. Жалоба подается в письменной форме на бумажном носителе или в электронном виде в орган местного самоуправления, в департамент или МФЦ.</w:t>
      </w:r>
    </w:p>
    <w:p w:rsidR="001A6C8C" w:rsidRPr="00F61E06" w:rsidRDefault="001A6C8C" w:rsidP="001A6C8C">
      <w:pPr>
        <w:rPr>
          <w:color w:val="FF0000"/>
        </w:rPr>
      </w:pPr>
      <w:r w:rsidRPr="00F61E06">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1A6C8C" w:rsidRPr="00822EB0" w:rsidRDefault="001A6C8C" w:rsidP="001A6C8C">
      <w:bookmarkStart w:id="43" w:name="sub_55"/>
      <w:bookmarkEnd w:id="42"/>
      <w:r w:rsidRPr="00822EB0">
        <w:t>5.5. Жалоба должна содержать:</w:t>
      </w:r>
    </w:p>
    <w:bookmarkEnd w:id="43"/>
    <w:p w:rsidR="001A6C8C" w:rsidRPr="00822EB0" w:rsidRDefault="001A6C8C" w:rsidP="001A6C8C">
      <w:proofErr w:type="gramStart"/>
      <w:r w:rsidRPr="00822EB0">
        <w:t>- наименование органа местного самоуправления, фамилию, имя, отчество должностного лица органа местного самоуправления, государственного (муниципального) служащего, решения и действия (бездействие) которых обжалуются;</w:t>
      </w:r>
      <w:proofErr w:type="gramEnd"/>
    </w:p>
    <w:p w:rsidR="001A6C8C" w:rsidRPr="00822EB0" w:rsidRDefault="001A6C8C" w:rsidP="001A6C8C">
      <w:r w:rsidRPr="00822EB0">
        <w:t>- фамилию, имя, отчество (последнее - при наличии), сведения о месте жительства заявителя, а также номер (номера) контактног</w:t>
      </w:r>
      <w:proofErr w:type="gramStart"/>
      <w:r w:rsidRPr="00822EB0">
        <w:t>о(</w:t>
      </w:r>
      <w:proofErr w:type="spellStart"/>
      <w:proofErr w:type="gramEnd"/>
      <w:r w:rsidRPr="00822EB0">
        <w:t>ых</w:t>
      </w:r>
      <w:proofErr w:type="spellEnd"/>
      <w:r w:rsidRPr="00822EB0">
        <w:t>) телефона(</w:t>
      </w:r>
      <w:proofErr w:type="spellStart"/>
      <w:r w:rsidRPr="00822EB0">
        <w:t>ов</w:t>
      </w:r>
      <w:proofErr w:type="spellEnd"/>
      <w:r w:rsidRPr="00822EB0">
        <w:t>), адрес (адреса) электронной почты (при наличии) и почтовый адрес, по которым должен быть направлен ответ заявителю;</w:t>
      </w:r>
    </w:p>
    <w:p w:rsidR="001A6C8C" w:rsidRPr="00822EB0" w:rsidRDefault="001A6C8C" w:rsidP="001A6C8C">
      <w:r w:rsidRPr="00822EB0">
        <w:t>- сведения об обжалуемых решениях и действиях (бездействии) органа местного самоуправления, должностного лица органа местного самоуправления либо государственного (муниципального) служащего;</w:t>
      </w:r>
    </w:p>
    <w:p w:rsidR="001A6C8C" w:rsidRPr="00822EB0" w:rsidRDefault="001A6C8C" w:rsidP="001A6C8C">
      <w:r w:rsidRPr="00822EB0">
        <w:t>-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1A6C8C" w:rsidRPr="00822EB0" w:rsidRDefault="001A6C8C" w:rsidP="001A6C8C">
      <w:bookmarkStart w:id="44" w:name="sub_56"/>
      <w:r w:rsidRPr="00822EB0">
        <w:t xml:space="preserve">5.6. </w:t>
      </w:r>
      <w:proofErr w:type="gramStart"/>
      <w:r w:rsidRPr="00822EB0">
        <w:t xml:space="preserve">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w:t>
      </w:r>
      <w:r w:rsidRPr="00822EB0">
        <w:lastRenderedPageBreak/>
        <w:t>обжалования нарушения установленного срока таких исправлений - в течение 5 рабочих дней</w:t>
      </w:r>
      <w:proofErr w:type="gramEnd"/>
      <w:r w:rsidRPr="00822EB0">
        <w:t xml:space="preserve"> со дня ее регистрации.</w:t>
      </w:r>
    </w:p>
    <w:p w:rsidR="001A6C8C" w:rsidRPr="00822EB0" w:rsidRDefault="001A6C8C" w:rsidP="001A6C8C">
      <w:bookmarkStart w:id="45" w:name="sub_57"/>
      <w:bookmarkEnd w:id="44"/>
      <w:r w:rsidRPr="00822EB0">
        <w:t>5.7. Основания для отказа в рассмотрении жалобы либо приостановления ее рассмотрения отсутствуют.</w:t>
      </w:r>
    </w:p>
    <w:p w:rsidR="001A6C8C" w:rsidRPr="00822EB0" w:rsidRDefault="001A6C8C" w:rsidP="001A6C8C">
      <w:bookmarkStart w:id="46" w:name="sub_58"/>
      <w:bookmarkEnd w:id="45"/>
      <w:r w:rsidRPr="00822EB0">
        <w:t>5.8.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A6C8C" w:rsidRPr="00822EB0" w:rsidRDefault="001A6C8C" w:rsidP="001A6C8C">
      <w:r w:rsidRPr="00822EB0">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roofErr w:type="gramStart"/>
      <w:r w:rsidRPr="00822EB0">
        <w:t xml:space="preserve">.». </w:t>
      </w:r>
      <w:proofErr w:type="gramEnd"/>
    </w:p>
    <w:p w:rsidR="001A6C8C" w:rsidRPr="00822EB0" w:rsidRDefault="001A6C8C" w:rsidP="001A6C8C">
      <w:bookmarkStart w:id="47" w:name="sub_59"/>
      <w:bookmarkEnd w:id="46"/>
      <w:r w:rsidRPr="00822EB0">
        <w:t>5.9. По результатам рассмотрения жалобы уполномоченное лицо органа местного самоуправления, директор департамента принимает одно из следующих решений:</w:t>
      </w:r>
    </w:p>
    <w:bookmarkEnd w:id="47"/>
    <w:p w:rsidR="001A6C8C" w:rsidRPr="00822EB0" w:rsidRDefault="001A6C8C" w:rsidP="001A6C8C">
      <w:proofErr w:type="gramStart"/>
      <w:r w:rsidRPr="00822EB0">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1A6C8C" w:rsidRPr="00822EB0" w:rsidRDefault="001A6C8C" w:rsidP="001A6C8C">
      <w:r w:rsidRPr="00822EB0">
        <w:t>- отказывает в удовлетворении жалобы.</w:t>
      </w:r>
    </w:p>
    <w:p w:rsidR="001A6C8C" w:rsidRPr="00822EB0" w:rsidRDefault="001A6C8C" w:rsidP="001A6C8C">
      <w:bookmarkStart w:id="48" w:name="sub_510"/>
      <w:r w:rsidRPr="00822EB0">
        <w:t>5.10. Не позднее дня, следующего за днем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p w:rsidR="001A6C8C" w:rsidRPr="00822EB0" w:rsidRDefault="001A6C8C" w:rsidP="001A6C8C">
      <w:bookmarkStart w:id="49" w:name="sub_511"/>
      <w:bookmarkEnd w:id="48"/>
      <w:r w:rsidRPr="00822EB0">
        <w:t>5.11.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bookmarkEnd w:id="49"/>
    <w:p w:rsidR="001A6C8C" w:rsidRPr="00822EB0" w:rsidRDefault="001A6C8C" w:rsidP="001A6C8C"/>
    <w:p w:rsidR="001A6C8C" w:rsidRPr="00822EB0" w:rsidRDefault="001A6C8C" w:rsidP="001A6C8C">
      <w:pPr>
        <w:ind w:firstLine="698"/>
        <w:jc w:val="right"/>
      </w:pPr>
      <w:bookmarkStart w:id="50" w:name="sub_100"/>
      <w:r w:rsidRPr="00822EB0">
        <w:rPr>
          <w:b/>
          <w:bCs/>
        </w:rPr>
        <w:t>Приложение 1</w:t>
      </w:r>
    </w:p>
    <w:bookmarkEnd w:id="50"/>
    <w:p w:rsidR="001A6C8C" w:rsidRPr="00822EB0" w:rsidRDefault="001A6C8C" w:rsidP="001A6C8C">
      <w:pPr>
        <w:ind w:firstLine="698"/>
        <w:jc w:val="right"/>
      </w:pPr>
      <w:r w:rsidRPr="00822EB0">
        <w:rPr>
          <w:b/>
          <w:bCs/>
        </w:rPr>
        <w:t xml:space="preserve">к </w:t>
      </w:r>
      <w:hyperlink w:anchor="sub_1000" w:history="1">
        <w:r w:rsidRPr="00822EB0">
          <w:rPr>
            <w:b/>
          </w:rPr>
          <w:t>Административному регламенту</w:t>
        </w:r>
      </w:hyperlink>
    </w:p>
    <w:p w:rsidR="001A6C8C" w:rsidRPr="00822EB0" w:rsidRDefault="001A6C8C" w:rsidP="001A6C8C"/>
    <w:p w:rsidR="001A6C8C" w:rsidRPr="00822EB0" w:rsidRDefault="001A6C8C" w:rsidP="001A6C8C">
      <w:pPr>
        <w:spacing w:before="108" w:after="108"/>
        <w:ind w:firstLine="0"/>
        <w:jc w:val="center"/>
        <w:outlineLvl w:val="0"/>
        <w:rPr>
          <w:b/>
          <w:bCs/>
        </w:rPr>
      </w:pPr>
      <w:r w:rsidRPr="00822EB0">
        <w:rPr>
          <w:b/>
          <w:bCs/>
        </w:rPr>
        <w:t>Адреса, телефоны</w:t>
      </w:r>
      <w:r w:rsidRPr="00822EB0">
        <w:rPr>
          <w:b/>
          <w:bCs/>
        </w:rPr>
        <w:br/>
        <w:t>и график приема граждан специалистами органов местного самоуправления муниципальных образований Ярославской области</w:t>
      </w:r>
    </w:p>
    <w:p w:rsidR="001A6C8C" w:rsidRPr="00822EB0" w:rsidRDefault="001A6C8C" w:rsidP="001A6C8C"/>
    <w:p w:rsidR="001A6C8C" w:rsidRPr="00822EB0" w:rsidRDefault="001A6C8C" w:rsidP="001A6C8C"/>
    <w:p w:rsidR="001A6C8C" w:rsidRPr="00822EB0" w:rsidRDefault="001A6C8C" w:rsidP="001A6C8C">
      <w:pPr>
        <w:ind w:firstLine="0"/>
        <w:jc w:val="left"/>
        <w:sectPr w:rsidR="001A6C8C" w:rsidRPr="00822EB0" w:rsidSect="00F76FC6">
          <w:headerReference w:type="even" r:id="rId22"/>
          <w:headerReference w:type="default" r:id="rId23"/>
          <w:footerReference w:type="even" r:id="rId24"/>
          <w:footerReference w:type="default" r:id="rId25"/>
          <w:headerReference w:type="first" r:id="rId26"/>
          <w:footerReference w:type="first" r:id="rId27"/>
          <w:pgSz w:w="11900" w:h="16800"/>
          <w:pgMar w:top="851" w:right="800" w:bottom="1440" w:left="1100" w:header="720" w:footer="720" w:gutter="0"/>
          <w:cols w:space="720"/>
          <w:noEndnote/>
        </w:sectPr>
      </w:pPr>
    </w:p>
    <w:p w:rsidR="001A6C8C" w:rsidRPr="00822EB0" w:rsidRDefault="001A6C8C" w:rsidP="001A6C8C"/>
    <w:tbl>
      <w:tblPr>
        <w:tblW w:w="5000" w:type="pct"/>
        <w:tblInd w:w="-7" w:type="dxa"/>
        <w:tblLayout w:type="fixed"/>
        <w:tblCellMar>
          <w:left w:w="135" w:type="dxa"/>
          <w:right w:w="135" w:type="dxa"/>
        </w:tblCellMar>
        <w:tblLook w:val="0000" w:firstRow="0" w:lastRow="0" w:firstColumn="0" w:lastColumn="0" w:noHBand="0" w:noVBand="0"/>
      </w:tblPr>
      <w:tblGrid>
        <w:gridCol w:w="1004"/>
        <w:gridCol w:w="2582"/>
        <w:gridCol w:w="2871"/>
        <w:gridCol w:w="3014"/>
        <w:gridCol w:w="2439"/>
        <w:gridCol w:w="3297"/>
      </w:tblGrid>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п/п </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Наименование органа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местного самоуправления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Почтовый адрес </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Телефон и адрес электронной почты </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Адрес официального сайта </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График приёма граждан</w:t>
            </w: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1 </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2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3 </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4 </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5 </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6</w:t>
            </w: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Большесельского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пл. Советская, д. 9, с. Большое Село, Ярославская область, 152360</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(48542) 2-14-07,</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(48542) 2-14-60,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bselo-cas@mail.ru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E21678" w:rsidP="0050673F">
            <w:pPr>
              <w:ind w:firstLine="0"/>
              <w:jc w:val="center"/>
              <w:rPr>
                <w:rFonts w:ascii="Times New Roman" w:hAnsi="Times New Roman" w:cs="Times New Roman"/>
                <w:sz w:val="28"/>
                <w:szCs w:val="28"/>
                <w:lang w:val="en-US"/>
              </w:rPr>
            </w:pPr>
            <w:hyperlink r:id="rId28" w:history="1">
              <w:r w:rsidR="001A6C8C" w:rsidRPr="00822EB0">
                <w:rPr>
                  <w:rFonts w:ascii="Calibri" w:hAnsi="Calibri" w:cs="Times New Roman"/>
                  <w:sz w:val="22"/>
                  <w:szCs w:val="22"/>
                  <w:lang w:val="en-US" w:eastAsia="en-US"/>
                </w:rPr>
                <w:t>http://www.adm</w:t>
              </w:r>
            </w:hyperlink>
            <w:r w:rsidR="001A6C8C" w:rsidRPr="00822EB0">
              <w:rPr>
                <w:rFonts w:ascii="Times New Roman" w:hAnsi="Times New Roman" w:cs="Times New Roman"/>
                <w:sz w:val="28"/>
                <w:szCs w:val="28"/>
                <w:lang w:val="en-US"/>
              </w:rPr>
              <w:t>. yar.ru/ power/</w:t>
            </w:r>
            <w:proofErr w:type="spellStart"/>
            <w:r w:rsidR="001A6C8C" w:rsidRPr="00822EB0">
              <w:rPr>
                <w:rFonts w:ascii="Times New Roman" w:hAnsi="Times New Roman" w:cs="Times New Roman"/>
                <w:sz w:val="28"/>
                <w:szCs w:val="28"/>
                <w:lang w:val="en-US"/>
              </w:rPr>
              <w:t>mest</w:t>
            </w:r>
            <w:proofErr w:type="spellEnd"/>
            <w:r w:rsidR="001A6C8C" w:rsidRPr="00822EB0">
              <w:rPr>
                <w:rFonts w:ascii="Times New Roman" w:hAnsi="Times New Roman" w:cs="Times New Roman"/>
                <w:sz w:val="28"/>
                <w:szCs w:val="28"/>
                <w:lang w:val="en-US"/>
              </w:rPr>
              <w:t>/</w:t>
            </w:r>
            <w:proofErr w:type="spellStart"/>
            <w:r w:rsidR="001A6C8C" w:rsidRPr="00822EB0">
              <w:rPr>
                <w:rFonts w:ascii="Times New Roman" w:hAnsi="Times New Roman" w:cs="Times New Roman"/>
                <w:sz w:val="28"/>
                <w:szCs w:val="28"/>
                <w:lang w:val="en-US"/>
              </w:rPr>
              <w:t>bseloadm</w:t>
            </w:r>
            <w:proofErr w:type="spellEnd"/>
            <w:r w:rsidR="001A6C8C" w:rsidRPr="00822EB0">
              <w:rPr>
                <w:rFonts w:ascii="Times New Roman" w:hAnsi="Times New Roman" w:cs="Times New Roman"/>
                <w:sz w:val="28"/>
                <w:szCs w:val="28"/>
                <w:lang w:val="en-US"/>
              </w:rPr>
              <w:t>/index.</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lang w:val="en-US"/>
              </w:rPr>
              <w:t>html</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среда: с 8.30 до 16.30;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Борисоглебского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Транспортная, д. 1, пос. </w:t>
            </w:r>
            <w:proofErr w:type="spellStart"/>
            <w:proofErr w:type="gramStart"/>
            <w:r w:rsidRPr="00822EB0">
              <w:rPr>
                <w:rFonts w:ascii="Times New Roman" w:hAnsi="Times New Roman" w:cs="Times New Roman"/>
                <w:sz w:val="28"/>
                <w:szCs w:val="28"/>
              </w:rPr>
              <w:t>Борисо-глебский</w:t>
            </w:r>
            <w:proofErr w:type="spellEnd"/>
            <w:proofErr w:type="gramEnd"/>
            <w:r w:rsidRPr="00822EB0">
              <w:rPr>
                <w:rFonts w:ascii="Times New Roman" w:hAnsi="Times New Roman" w:cs="Times New Roman"/>
                <w:sz w:val="28"/>
                <w:szCs w:val="28"/>
              </w:rPr>
              <w:t>, Ярославская область, 152170</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lang w:val="en-US"/>
              </w:rPr>
            </w:pPr>
            <w:r w:rsidRPr="00822EB0">
              <w:rPr>
                <w:rFonts w:ascii="Times New Roman" w:hAnsi="Times New Roman" w:cs="Times New Roman"/>
                <w:sz w:val="28"/>
                <w:szCs w:val="28"/>
                <w:lang w:val="en-US"/>
              </w:rPr>
              <w:t>(48539) 2-16-54,</w:t>
            </w:r>
          </w:p>
          <w:p w:rsidR="001A6C8C" w:rsidRPr="00822EB0" w:rsidRDefault="001A6C8C" w:rsidP="0050673F">
            <w:pPr>
              <w:ind w:firstLine="0"/>
              <w:jc w:val="center"/>
              <w:rPr>
                <w:rFonts w:ascii="Times New Roman" w:hAnsi="Times New Roman" w:cs="Times New Roman"/>
                <w:sz w:val="28"/>
                <w:szCs w:val="28"/>
                <w:lang w:val="en-US"/>
              </w:rPr>
            </w:pPr>
            <w:proofErr w:type="spellStart"/>
            <w:r w:rsidRPr="00822EB0">
              <w:rPr>
                <w:rFonts w:ascii="Times New Roman" w:hAnsi="Times New Roman" w:cs="Times New Roman"/>
                <w:sz w:val="28"/>
                <w:szCs w:val="28"/>
                <w:lang w:val="en-US"/>
              </w:rPr>
              <w:t>okrug@borg</w:t>
            </w:r>
            <w:proofErr w:type="spellEnd"/>
            <w:r w:rsidRPr="00822EB0">
              <w:rPr>
                <w:rFonts w:ascii="Times New Roman" w:hAnsi="Times New Roman" w:cs="Times New Roman"/>
                <w:sz w:val="28"/>
                <w:szCs w:val="28"/>
                <w:lang w:val="en-US"/>
              </w:rPr>
              <w:t>. 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http://www.borisogleb.ru/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с 8.30 до 16.00; четверг: с 8.30 до 16.00; перерыв на обед: с 12.00 </w:t>
            </w:r>
            <w:proofErr w:type="gramStart"/>
            <w:r w:rsidRPr="00822EB0">
              <w:rPr>
                <w:rFonts w:ascii="Times New Roman" w:hAnsi="Times New Roman" w:cs="Times New Roman"/>
                <w:sz w:val="28"/>
                <w:szCs w:val="28"/>
              </w:rPr>
              <w:t>до</w:t>
            </w:r>
            <w:proofErr w:type="gramEnd"/>
            <w:r w:rsidRPr="00822EB0">
              <w:rPr>
                <w:rFonts w:ascii="Times New Roman" w:hAnsi="Times New Roman" w:cs="Times New Roman"/>
                <w:sz w:val="28"/>
                <w:szCs w:val="28"/>
              </w:rPr>
              <w:t xml:space="preserve">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3.</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Брейтовского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152760,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Ярославская область, </w:t>
            </w:r>
            <w:proofErr w:type="spellStart"/>
            <w:r w:rsidRPr="00822EB0">
              <w:rPr>
                <w:rFonts w:ascii="Times New Roman" w:hAnsi="Times New Roman" w:cs="Times New Roman"/>
                <w:sz w:val="28"/>
                <w:szCs w:val="28"/>
              </w:rPr>
              <w:t>Брейтовский</w:t>
            </w:r>
            <w:proofErr w:type="spellEnd"/>
            <w:r w:rsidRPr="00822EB0">
              <w:rPr>
                <w:rFonts w:ascii="Times New Roman" w:hAnsi="Times New Roman" w:cs="Times New Roman"/>
                <w:sz w:val="28"/>
                <w:szCs w:val="28"/>
              </w:rPr>
              <w:t xml:space="preserve"> район,</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Брейтово,</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Советская, д. 2</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(48545) 2-14-82,</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(48545) 2-12-32,</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admin@breytovo.adm.yar.ru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http://breitovo.narod.ru/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четверг: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9.30 до 16.30;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 с 13.00 до 14.00;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суббота, воскресенье - </w:t>
            </w:r>
            <w:r w:rsidRPr="00822EB0">
              <w:rPr>
                <w:rFonts w:ascii="Times New Roman" w:hAnsi="Times New Roman" w:cs="Times New Roman"/>
                <w:sz w:val="28"/>
                <w:szCs w:val="28"/>
              </w:rPr>
              <w:lastRenderedPageBreak/>
              <w:t>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4.</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Администрация Гаврило</w:t>
            </w:r>
            <w:proofErr w:type="gramStart"/>
            <w:r w:rsidRPr="00822EB0">
              <w:rPr>
                <w:rFonts w:ascii="Times New Roman" w:hAnsi="Times New Roman" w:cs="Times New Roman"/>
                <w:sz w:val="28"/>
                <w:szCs w:val="28"/>
              </w:rPr>
              <w:t>в-</w:t>
            </w:r>
            <w:proofErr w:type="gramEnd"/>
            <w:r w:rsidRPr="00822EB0">
              <w:rPr>
                <w:rFonts w:ascii="Times New Roman" w:hAnsi="Times New Roman" w:cs="Times New Roman"/>
                <w:sz w:val="28"/>
                <w:szCs w:val="28"/>
              </w:rPr>
              <w:t xml:space="preserve"> Ямского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152240,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Гаврилов-Ям,</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Советская, д. 51</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(48534) 2-37-46,</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(48534) 2-09-72,</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server@gavyam.adm.yar.ru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http://www.gavyam.ru/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13.00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5.</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Даниловского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152070, 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Данилов,</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Соборная пл., д. 14а</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(48538) 5-10-68,</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(48538) 5-16-45,</w:t>
            </w:r>
          </w:p>
          <w:p w:rsidR="001A6C8C" w:rsidRPr="00822EB0" w:rsidRDefault="001A6C8C" w:rsidP="0050673F">
            <w:pPr>
              <w:ind w:firstLine="0"/>
              <w:jc w:val="center"/>
              <w:rPr>
                <w:rFonts w:ascii="Times New Roman" w:hAnsi="Times New Roman" w:cs="Times New Roman"/>
                <w:sz w:val="28"/>
                <w:szCs w:val="28"/>
              </w:rPr>
            </w:pPr>
            <w:proofErr w:type="spellStart"/>
            <w:r w:rsidRPr="00822EB0">
              <w:rPr>
                <w:rFonts w:ascii="Times New Roman" w:hAnsi="Times New Roman" w:cs="Times New Roman"/>
                <w:sz w:val="28"/>
                <w:szCs w:val="28"/>
              </w:rPr>
              <w:t>danilov@adm</w:t>
            </w:r>
            <w:proofErr w:type="spellEnd"/>
            <w:r w:rsidRPr="00822EB0">
              <w:rPr>
                <w:rFonts w:ascii="Times New Roman" w:hAnsi="Times New Roman" w:cs="Times New Roman"/>
                <w:sz w:val="28"/>
                <w:szCs w:val="28"/>
              </w:rPr>
              <w:t>.</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http://danilov.adm.yar.ru/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6.</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Любимского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152470,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Любим,</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ул. </w:t>
            </w:r>
            <w:proofErr w:type="spellStart"/>
            <w:r w:rsidRPr="00822EB0">
              <w:rPr>
                <w:rFonts w:ascii="Times New Roman" w:hAnsi="Times New Roman" w:cs="Times New Roman"/>
                <w:sz w:val="28"/>
                <w:szCs w:val="28"/>
              </w:rPr>
              <w:t>Трефолева</w:t>
            </w:r>
            <w:proofErr w:type="spellEnd"/>
            <w:r w:rsidRPr="00822EB0">
              <w:rPr>
                <w:rFonts w:ascii="Times New Roman" w:hAnsi="Times New Roman" w:cs="Times New Roman"/>
                <w:sz w:val="28"/>
                <w:szCs w:val="28"/>
              </w:rPr>
              <w:t>, д.10</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(48543) 2-16-44,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(48543) 2-15-64,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admin@lubim.adm.yar.ru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http://lubim.adm.yar.ru/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среда: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9.00 до 16.00;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7.</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Мышкинского</w:t>
            </w:r>
            <w:proofErr w:type="spellEnd"/>
            <w:r w:rsidRPr="00822EB0">
              <w:rPr>
                <w:rFonts w:ascii="Times New Roman" w:hAnsi="Times New Roman" w:cs="Times New Roman"/>
                <w:sz w:val="28"/>
                <w:szCs w:val="28"/>
              </w:rPr>
              <w:t xml:space="preserve"> </w:t>
            </w:r>
            <w:r w:rsidRPr="00822EB0">
              <w:rPr>
                <w:rFonts w:ascii="Times New Roman" w:hAnsi="Times New Roman" w:cs="Times New Roman"/>
                <w:sz w:val="28"/>
                <w:szCs w:val="28"/>
              </w:rPr>
              <w:lastRenderedPageBreak/>
              <w:t xml:space="preserve">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152830,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г. Мышкин,</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Успенская пл., д. 4</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(48544) 2-26-21,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(48544) 2-71-54,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admin@mish.adm.yar.ru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http://www.myshkinmr.ru/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вторник: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8.00 до 17.15;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10.00 до 16.00;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8.</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Некоузского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152730,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Ярославская область, </w:t>
            </w:r>
            <w:proofErr w:type="spellStart"/>
            <w:r w:rsidRPr="00822EB0">
              <w:rPr>
                <w:rFonts w:ascii="Times New Roman" w:hAnsi="Times New Roman" w:cs="Times New Roman"/>
                <w:sz w:val="28"/>
                <w:szCs w:val="28"/>
              </w:rPr>
              <w:t>Некоузский</w:t>
            </w:r>
            <w:proofErr w:type="spellEnd"/>
            <w:r w:rsidRPr="00822EB0">
              <w:rPr>
                <w:rFonts w:ascii="Times New Roman" w:hAnsi="Times New Roman" w:cs="Times New Roman"/>
                <w:sz w:val="28"/>
                <w:szCs w:val="28"/>
              </w:rPr>
              <w:t xml:space="preserve"> район,</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Новый Некоуз,</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Кооперативная,</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12</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(48547) 2-16-65,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(48547) 2-10-05,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admin@nekouz.adm.yar.ru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http://www.nekouz.ru/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пятница: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8.00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среда: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9.</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Некрасовского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152260,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Ярославская область, пос. </w:t>
            </w:r>
            <w:proofErr w:type="gramStart"/>
            <w:r w:rsidRPr="00822EB0">
              <w:rPr>
                <w:rFonts w:ascii="Times New Roman" w:hAnsi="Times New Roman" w:cs="Times New Roman"/>
                <w:sz w:val="28"/>
                <w:szCs w:val="28"/>
              </w:rPr>
              <w:t>Некрасовское</w:t>
            </w:r>
            <w:proofErr w:type="gramEnd"/>
            <w:r w:rsidRPr="00822EB0">
              <w:rPr>
                <w:rFonts w:ascii="Times New Roman" w:hAnsi="Times New Roman" w:cs="Times New Roman"/>
                <w:sz w:val="28"/>
                <w:szCs w:val="28"/>
              </w:rPr>
              <w:t>,</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Набережная, д. 37</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(48531) 4-19-40,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(48531) 4-14-02,</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nekr@adm.yar.ru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http://www.nekr.yaroslavl.ru/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 - среда: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16.00;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10.</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Первомайского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150430,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пос. Пречистое,</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Ярославская, д. 90</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(48549) 2-21-83,</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(48549) 2-12-85,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admin@pervomay.adm.yar.ru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http://prechistoe.adm.yar.ru/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 - 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11.</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Переславского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152020,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Переславль-Залесский,</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Советская, д. 5</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(48535) 3-14-51,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(48535) 3-07-26,</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admrayon@pereslavl.ru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http://rayon.pereslavl.ru/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 вторник, четверг: с 8.15 до 17.30;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12.</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Администрация городского округа города Переславл</w:t>
            </w:r>
            <w:proofErr w:type="gramStart"/>
            <w:r w:rsidRPr="00822EB0">
              <w:rPr>
                <w:rFonts w:ascii="Times New Roman" w:hAnsi="Times New Roman" w:cs="Times New Roman"/>
                <w:sz w:val="28"/>
                <w:szCs w:val="28"/>
              </w:rPr>
              <w:t>я-</w:t>
            </w:r>
            <w:proofErr w:type="gramEnd"/>
            <w:r w:rsidRPr="00822EB0">
              <w:rPr>
                <w:rFonts w:ascii="Times New Roman" w:hAnsi="Times New Roman" w:cs="Times New Roman"/>
                <w:sz w:val="28"/>
                <w:szCs w:val="28"/>
              </w:rPr>
              <w:t xml:space="preserve"> Залесского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152020, 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Переславль-Залесский,</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Народная пл., д. 1</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(48535) 3-59-44, gorod@admpz.pereslavl.ru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http://adm.pereslavl.ru/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вторник, четверг:</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13.</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Пошехонского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152850,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Пошехонье,</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пл. Свободы, д. 9</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(48546) 2-27-95,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(48546) 2-40-31,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admin@posh.adm.yar.ru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http://www.adm.yar.ru/</w:t>
            </w:r>
          </w:p>
          <w:p w:rsidR="001A6C8C" w:rsidRPr="00822EB0" w:rsidRDefault="001A6C8C" w:rsidP="0050673F">
            <w:pPr>
              <w:ind w:firstLine="0"/>
              <w:jc w:val="center"/>
              <w:rPr>
                <w:rFonts w:ascii="Times New Roman" w:hAnsi="Times New Roman" w:cs="Times New Roman"/>
                <w:sz w:val="28"/>
                <w:szCs w:val="28"/>
              </w:rPr>
            </w:pPr>
            <w:proofErr w:type="spellStart"/>
            <w:r w:rsidRPr="00822EB0">
              <w:rPr>
                <w:rFonts w:ascii="Times New Roman" w:hAnsi="Times New Roman" w:cs="Times New Roman"/>
                <w:sz w:val="28"/>
                <w:szCs w:val="28"/>
              </w:rPr>
              <w:t>power</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rPr>
              <w:t>mest</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rPr>
              <w:t>poshekh</w:t>
            </w:r>
            <w:proofErr w:type="spellEnd"/>
            <w:r w:rsidRPr="00822EB0">
              <w:rPr>
                <w:rFonts w:ascii="Times New Roman" w:hAnsi="Times New Roman" w:cs="Times New Roman"/>
                <w:sz w:val="28"/>
                <w:szCs w:val="28"/>
              </w:rPr>
              <w:t>/</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среда: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8.30 до 17.30;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8.30 до 16.30;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13.00 до 14.00;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14.</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Ростовского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152151,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Ростов,</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Советская пл., д. 15</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(48536) 6-32-54;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(48536) 7-90-61,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admin@rostov.adm.yar.ru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admrostov.ru/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13.00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четверг:</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Рыбинского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152903,</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Рыбинск,</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Братьев Орловых,</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1а</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(4855) 21-12-48,</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(4855) 22-23-36,</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ito@admrmr.ru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http://admrmr.ru/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среда: с 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16.</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городского округа города Рыбинска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152900, Ярославская область, г. Рыбинск,</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Рабочая, д. 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комн. 201</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(4855) 29-00-02,</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(4855) 25-34-15,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office@ryb.adm.yar.ru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http://www.rybinsk.ru/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w:t>
            </w:r>
            <w:proofErr w:type="gramStart"/>
            <w:r w:rsidRPr="00822EB0">
              <w:rPr>
                <w:rFonts w:ascii="Times New Roman" w:hAnsi="Times New Roman" w:cs="Times New Roman"/>
                <w:sz w:val="28"/>
                <w:szCs w:val="28"/>
              </w:rPr>
              <w:t xml:space="preserve"> :</w:t>
            </w:r>
            <w:proofErr w:type="gramEnd"/>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среда: с 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17.</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Тутаевского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Тутаев,</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ул. Романовская, д. </w:t>
            </w:r>
            <w:r w:rsidRPr="00822EB0">
              <w:rPr>
                <w:rFonts w:ascii="Times New Roman" w:hAnsi="Times New Roman" w:cs="Times New Roman"/>
                <w:sz w:val="28"/>
                <w:szCs w:val="28"/>
              </w:rPr>
              <w:lastRenderedPageBreak/>
              <w:t>35</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(48533) 2-36-63,</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(48533) 2-65-18,</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tutaev@tutaevmail.adm.yar.ru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http://www.adm.yar.ru/</w:t>
            </w:r>
          </w:p>
          <w:p w:rsidR="001A6C8C" w:rsidRPr="00822EB0" w:rsidRDefault="001A6C8C" w:rsidP="0050673F">
            <w:pPr>
              <w:ind w:firstLine="0"/>
              <w:jc w:val="center"/>
              <w:rPr>
                <w:rFonts w:ascii="Times New Roman" w:hAnsi="Times New Roman" w:cs="Times New Roman"/>
                <w:sz w:val="28"/>
                <w:szCs w:val="28"/>
              </w:rPr>
            </w:pPr>
            <w:proofErr w:type="spellStart"/>
            <w:r w:rsidRPr="00822EB0">
              <w:rPr>
                <w:rFonts w:ascii="Times New Roman" w:hAnsi="Times New Roman" w:cs="Times New Roman"/>
                <w:sz w:val="28"/>
                <w:szCs w:val="28"/>
              </w:rPr>
              <w:t>power</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rPr>
              <w:t>mest</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rPr>
              <w:t>tutayev</w:t>
            </w:r>
            <w:proofErr w:type="spellEnd"/>
            <w:r w:rsidRPr="00822EB0">
              <w:rPr>
                <w:rFonts w:ascii="Times New Roman" w:hAnsi="Times New Roman" w:cs="Times New Roman"/>
                <w:sz w:val="28"/>
                <w:szCs w:val="28"/>
              </w:rPr>
              <w:t>/ffa.htm</w:t>
            </w:r>
          </w:p>
          <w:p w:rsidR="001A6C8C" w:rsidRPr="00822EB0" w:rsidRDefault="001A6C8C" w:rsidP="0050673F">
            <w:pPr>
              <w:ind w:firstLine="0"/>
              <w:jc w:val="center"/>
              <w:rPr>
                <w:rFonts w:ascii="Times New Roman" w:hAnsi="Times New Roman" w:cs="Times New Roman"/>
                <w:sz w:val="28"/>
                <w:szCs w:val="28"/>
              </w:rPr>
            </w:pP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понедельник, четверг:</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18.</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Угличского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152615,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Углич,</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Успенская пл., д. 2</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(48532) 5-41-11,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(48532) 5-33-51,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uglich@adm.yar.ru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http://www.uglich.ru/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 - 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19.</w:t>
            </w:r>
          </w:p>
        </w:tc>
        <w:tc>
          <w:tcPr>
            <w:tcW w:w="849" w:type="pct"/>
            <w:tcBorders>
              <w:top w:val="single" w:sz="2" w:space="0" w:color="auto"/>
              <w:left w:val="single" w:sz="2" w:space="0" w:color="auto"/>
              <w:bottom w:val="single" w:sz="4"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Ярославского муниципального района </w:t>
            </w:r>
          </w:p>
        </w:tc>
        <w:tc>
          <w:tcPr>
            <w:tcW w:w="944" w:type="pct"/>
            <w:tcBorders>
              <w:top w:val="single" w:sz="2" w:space="0" w:color="auto"/>
              <w:left w:val="single" w:sz="2" w:space="0" w:color="auto"/>
              <w:bottom w:val="single" w:sz="4"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150003,</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Зои Космодемьянской,</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10а</w:t>
            </w:r>
          </w:p>
        </w:tc>
        <w:tc>
          <w:tcPr>
            <w:tcW w:w="991" w:type="pct"/>
            <w:tcBorders>
              <w:top w:val="single" w:sz="2" w:space="0" w:color="auto"/>
              <w:left w:val="single" w:sz="2" w:space="0" w:color="auto"/>
              <w:bottom w:val="single" w:sz="4"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25-32-79,</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30-02-05,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yarobl@yamo.adm.yar.ru</w:t>
            </w:r>
          </w:p>
        </w:tc>
        <w:tc>
          <w:tcPr>
            <w:tcW w:w="802" w:type="pct"/>
            <w:tcBorders>
              <w:top w:val="single" w:sz="2" w:space="0" w:color="auto"/>
              <w:left w:val="single" w:sz="2" w:space="0" w:color="auto"/>
              <w:bottom w:val="single" w:sz="4"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lang w:val="en-US"/>
              </w:rPr>
            </w:pPr>
            <w:r w:rsidRPr="00822EB0">
              <w:rPr>
                <w:rFonts w:ascii="Times New Roman" w:hAnsi="Times New Roman" w:cs="Times New Roman"/>
                <w:sz w:val="28"/>
                <w:szCs w:val="28"/>
                <w:lang w:val="en-US"/>
              </w:rPr>
              <w:t>http://yamo.adm.yar.ru/ svedenia_o_rayone.htm</w:t>
            </w:r>
          </w:p>
          <w:p w:rsidR="001A6C8C" w:rsidRPr="00822EB0" w:rsidRDefault="001A6C8C" w:rsidP="0050673F">
            <w:pPr>
              <w:ind w:firstLine="0"/>
              <w:jc w:val="center"/>
              <w:rPr>
                <w:rFonts w:ascii="Times New Roman" w:hAnsi="Times New Roman" w:cs="Times New Roman"/>
                <w:sz w:val="28"/>
                <w:szCs w:val="28"/>
                <w:lang w:val="en-US"/>
              </w:rPr>
            </w:pPr>
          </w:p>
        </w:tc>
        <w:tc>
          <w:tcPr>
            <w:tcW w:w="1084" w:type="pct"/>
            <w:tcBorders>
              <w:top w:val="single" w:sz="2" w:space="0" w:color="auto"/>
              <w:left w:val="single" w:sz="2" w:space="0" w:color="auto"/>
              <w:bottom w:val="single" w:sz="4"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вторник, среда: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8.30 до 17.30;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rPr>
          <w:trHeight w:val="196"/>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20.</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Управление опеки и попечительства </w:t>
            </w:r>
            <w:proofErr w:type="gramStart"/>
            <w:r w:rsidRPr="00822EB0">
              <w:rPr>
                <w:rFonts w:ascii="Times New Roman" w:hAnsi="Times New Roman" w:cs="Times New Roman"/>
                <w:sz w:val="28"/>
                <w:szCs w:val="28"/>
              </w:rPr>
              <w:t>департамента образования мэрии города Ярославля</w:t>
            </w:r>
            <w:proofErr w:type="gramEnd"/>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rPr>
          <w:trHeight w:val="190"/>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20.1.</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Отдел опеки и попечительства по Дзержинскому району</w:t>
            </w:r>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Ленинградский просп., д. 50, 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150044</w:t>
            </w: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51-35-06,</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51-35-78,</w:t>
            </w:r>
          </w:p>
          <w:p w:rsidR="001A6C8C" w:rsidRPr="00822EB0" w:rsidRDefault="009F6F71" w:rsidP="0050673F">
            <w:pPr>
              <w:ind w:firstLine="0"/>
              <w:jc w:val="center"/>
              <w:rPr>
                <w:rFonts w:ascii="Times New Roman" w:hAnsi="Times New Roman" w:cs="Times New Roman"/>
                <w:sz w:val="28"/>
                <w:szCs w:val="28"/>
              </w:rPr>
            </w:pPr>
            <w:hyperlink r:id="rId29" w:history="1">
              <w:r w:rsidR="001A6C8C" w:rsidRPr="00822EB0">
                <w:rPr>
                  <w:rFonts w:ascii="Times New Roman" w:hAnsi="Times New Roman" w:cs="Times New Roman"/>
                  <w:sz w:val="28"/>
                  <w:szCs w:val="28"/>
                  <w:lang w:val="en-US"/>
                </w:rPr>
                <w:t>edudep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city</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yar</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hyperlink>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9F6F71" w:rsidP="0050673F">
            <w:pPr>
              <w:ind w:firstLine="0"/>
              <w:jc w:val="center"/>
              <w:rPr>
                <w:rFonts w:ascii="Times New Roman" w:hAnsi="Times New Roman" w:cs="Times New Roman"/>
                <w:sz w:val="28"/>
                <w:szCs w:val="28"/>
              </w:rPr>
            </w:pPr>
            <w:hyperlink r:id="rId30" w:history="1">
              <w:r w:rsidR="001A6C8C" w:rsidRPr="00822EB0">
                <w:rPr>
                  <w:rFonts w:ascii="Times New Roman" w:hAnsi="Times New Roman" w:cs="Times New Roman"/>
                  <w:sz w:val="28"/>
                  <w:szCs w:val="28"/>
                  <w:lang w:val="en-US"/>
                </w:rPr>
                <w:t>http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www</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yar</w:t>
              </w:r>
              <w:proofErr w:type="spellEnd"/>
            </w:hyperlink>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edudep</w:t>
            </w:r>
            <w:proofErr w:type="spellEnd"/>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r w:rsidR="001A6C8C" w:rsidRPr="00822EB0">
              <w:rPr>
                <w:rFonts w:ascii="Times New Roman" w:hAnsi="Times New Roman" w:cs="Times New Roman"/>
                <w:sz w:val="28"/>
                <w:szCs w:val="28"/>
              </w:rPr>
              <w:t>/</w:t>
            </w: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09.00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и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rPr>
          <w:trHeight w:val="190"/>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20.2.</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Отдел опеки и попечительства по Заволжскому </w:t>
            </w:r>
            <w:r w:rsidRPr="00822EB0">
              <w:rPr>
                <w:rFonts w:ascii="Times New Roman" w:hAnsi="Times New Roman" w:cs="Times New Roman"/>
                <w:sz w:val="28"/>
                <w:szCs w:val="28"/>
              </w:rPr>
              <w:lastRenderedPageBreak/>
              <w:t xml:space="preserve">району </w:t>
            </w:r>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 xml:space="preserve">ул. </w:t>
            </w:r>
            <w:proofErr w:type="spellStart"/>
            <w:r w:rsidRPr="00822EB0">
              <w:rPr>
                <w:rFonts w:ascii="Times New Roman" w:hAnsi="Times New Roman" w:cs="Times New Roman"/>
                <w:sz w:val="28"/>
                <w:szCs w:val="28"/>
              </w:rPr>
              <w:t>Ляпидевского</w:t>
            </w:r>
            <w:proofErr w:type="spellEnd"/>
            <w:r w:rsidRPr="00822EB0">
              <w:rPr>
                <w:rFonts w:ascii="Times New Roman" w:hAnsi="Times New Roman" w:cs="Times New Roman"/>
                <w:sz w:val="28"/>
                <w:szCs w:val="28"/>
              </w:rPr>
              <w:t>, д. 13,</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150055</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(4852) 24-24-31,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24-49-19,</w:t>
            </w:r>
          </w:p>
          <w:p w:rsidR="001A6C8C" w:rsidRPr="00822EB0" w:rsidRDefault="001A6C8C" w:rsidP="0050673F">
            <w:pPr>
              <w:spacing w:after="200" w:line="276" w:lineRule="auto"/>
              <w:ind w:firstLine="0"/>
              <w:jc w:val="center"/>
              <w:rPr>
                <w:rFonts w:ascii="Times New Roman" w:hAnsi="Times New Roman" w:cs="Times New Roman"/>
                <w:sz w:val="28"/>
                <w:szCs w:val="28"/>
              </w:rPr>
            </w:pPr>
            <w:r w:rsidRPr="00822EB0">
              <w:rPr>
                <w:rFonts w:ascii="Times New Roman" w:hAnsi="Times New Roman" w:cs="Times New Roman"/>
                <w:sz w:val="28"/>
                <w:szCs w:val="28"/>
              </w:rPr>
              <w:t>(4852) 24-21-18,</w:t>
            </w:r>
          </w:p>
          <w:p w:rsidR="001A6C8C" w:rsidRPr="00822EB0" w:rsidRDefault="009F6F71" w:rsidP="0050673F">
            <w:pPr>
              <w:ind w:firstLine="0"/>
              <w:jc w:val="center"/>
              <w:rPr>
                <w:rFonts w:ascii="Times New Roman" w:hAnsi="Times New Roman" w:cs="Times New Roman"/>
                <w:sz w:val="28"/>
                <w:szCs w:val="28"/>
                <w:lang w:val="en-US"/>
              </w:rPr>
            </w:pPr>
            <w:hyperlink r:id="rId31" w:history="1">
              <w:r w:rsidR="001A6C8C" w:rsidRPr="00822EB0">
                <w:rPr>
                  <w:rFonts w:ascii="Times New Roman" w:hAnsi="Times New Roman" w:cs="Times New Roman"/>
                  <w:sz w:val="28"/>
                  <w:szCs w:val="28"/>
                  <w:lang w:val="en-US"/>
                </w:rPr>
                <w:t>edudep@city-yar.ru</w:t>
              </w:r>
            </w:hyperlink>
          </w:p>
          <w:p w:rsidR="001A6C8C" w:rsidRPr="00822EB0" w:rsidRDefault="001A6C8C" w:rsidP="0050673F">
            <w:pPr>
              <w:ind w:firstLine="0"/>
              <w:jc w:val="center"/>
              <w:rPr>
                <w:rFonts w:ascii="Times New Roman" w:hAnsi="Times New Roman" w:cs="Times New Roman"/>
                <w:sz w:val="28"/>
                <w:szCs w:val="28"/>
              </w:rPr>
            </w:pPr>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lang w:val="en-US"/>
              </w:rPr>
              <w:lastRenderedPageBreak/>
              <w:t>http</w:t>
            </w:r>
            <w:r w:rsidRPr="00822EB0">
              <w:rPr>
                <w:rFonts w:ascii="Times New Roman" w:hAnsi="Times New Roman" w:cs="Times New Roman"/>
                <w:sz w:val="28"/>
                <w:szCs w:val="28"/>
              </w:rPr>
              <w:t>://</w:t>
            </w:r>
            <w:r w:rsidRPr="00822EB0">
              <w:rPr>
                <w:rFonts w:ascii="Times New Roman" w:hAnsi="Times New Roman" w:cs="Times New Roman"/>
                <w:sz w:val="28"/>
                <w:szCs w:val="28"/>
                <w:lang w:val="en-US"/>
              </w:rPr>
              <w:t>www</w:t>
            </w:r>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lang w:val="en-US"/>
              </w:rPr>
              <w:t>yar</w:t>
            </w:r>
            <w:proofErr w:type="spellEnd"/>
            <w:r w:rsidRPr="00822EB0">
              <w:rPr>
                <w:rFonts w:ascii="Times New Roman" w:hAnsi="Times New Roman" w:cs="Times New Roman"/>
                <w:sz w:val="28"/>
                <w:szCs w:val="28"/>
              </w:rPr>
              <w:t>.</w:t>
            </w:r>
          </w:p>
          <w:p w:rsidR="001A6C8C" w:rsidRPr="00822EB0" w:rsidRDefault="001A6C8C" w:rsidP="0050673F">
            <w:pPr>
              <w:ind w:firstLine="0"/>
              <w:jc w:val="center"/>
              <w:rPr>
                <w:rFonts w:ascii="Times New Roman" w:hAnsi="Times New Roman" w:cs="Times New Roman"/>
                <w:sz w:val="28"/>
                <w:szCs w:val="28"/>
              </w:rPr>
            </w:pPr>
            <w:proofErr w:type="spellStart"/>
            <w:r w:rsidRPr="00822EB0">
              <w:rPr>
                <w:rFonts w:ascii="Times New Roman" w:hAnsi="Times New Roman" w:cs="Times New Roman"/>
                <w:sz w:val="28"/>
                <w:szCs w:val="28"/>
                <w:lang w:val="en-US"/>
              </w:rPr>
              <w:t>edudep</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lang w:val="en-US"/>
              </w:rPr>
              <w:t>ru</w:t>
            </w:r>
            <w:proofErr w:type="spellEnd"/>
            <w:r w:rsidRPr="00822EB0">
              <w:rPr>
                <w:rFonts w:ascii="Times New Roman" w:hAnsi="Times New Roman" w:cs="Times New Roman"/>
                <w:sz w:val="28"/>
                <w:szCs w:val="28"/>
              </w:rPr>
              <w:t>/</w:t>
            </w: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09.00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и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rPr>
          <w:trHeight w:val="190"/>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20.3.</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Отдел опеки и попечительства по Кировскому и Ленинскому районам</w:t>
            </w:r>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Советская,</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80,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150003</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40-92-14,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40-92-16,</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40-90-39,</w:t>
            </w:r>
          </w:p>
          <w:p w:rsidR="001A6C8C" w:rsidRPr="00822EB0" w:rsidRDefault="009F6F71" w:rsidP="0050673F">
            <w:pPr>
              <w:ind w:firstLine="0"/>
              <w:jc w:val="center"/>
              <w:rPr>
                <w:rFonts w:ascii="Times New Roman" w:hAnsi="Times New Roman" w:cs="Times New Roman"/>
                <w:sz w:val="28"/>
                <w:szCs w:val="28"/>
              </w:rPr>
            </w:pPr>
            <w:hyperlink r:id="rId32" w:history="1">
              <w:r w:rsidR="001A6C8C" w:rsidRPr="00822EB0">
                <w:rPr>
                  <w:rFonts w:ascii="Times New Roman" w:hAnsi="Times New Roman" w:cs="Times New Roman"/>
                  <w:sz w:val="28"/>
                  <w:szCs w:val="28"/>
                  <w:lang w:val="en-US"/>
                </w:rPr>
                <w:t>edudep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city</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yar</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hyperlink>
          </w:p>
          <w:p w:rsidR="001A6C8C" w:rsidRPr="00822EB0" w:rsidRDefault="001A6C8C" w:rsidP="0050673F">
            <w:pPr>
              <w:ind w:firstLine="0"/>
              <w:jc w:val="center"/>
              <w:rPr>
                <w:rFonts w:ascii="Times New Roman" w:hAnsi="Times New Roman" w:cs="Times New Roman"/>
                <w:sz w:val="28"/>
                <w:szCs w:val="28"/>
              </w:rPr>
            </w:pPr>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9F6F71" w:rsidP="0050673F">
            <w:pPr>
              <w:ind w:firstLine="0"/>
              <w:jc w:val="center"/>
              <w:rPr>
                <w:rFonts w:ascii="Times New Roman" w:hAnsi="Times New Roman" w:cs="Times New Roman"/>
                <w:sz w:val="28"/>
                <w:szCs w:val="28"/>
              </w:rPr>
            </w:pPr>
            <w:hyperlink r:id="rId33" w:history="1">
              <w:r w:rsidR="001A6C8C" w:rsidRPr="00822EB0">
                <w:rPr>
                  <w:rFonts w:ascii="Times New Roman" w:hAnsi="Times New Roman" w:cs="Times New Roman"/>
                  <w:sz w:val="28"/>
                  <w:szCs w:val="28"/>
                  <w:lang w:val="en-US"/>
                </w:rPr>
                <w:t>http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www</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yar</w:t>
              </w:r>
              <w:proofErr w:type="spellEnd"/>
            </w:hyperlink>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edudep</w:t>
            </w:r>
            <w:proofErr w:type="spellEnd"/>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r w:rsidR="001A6C8C" w:rsidRPr="00822EB0">
              <w:rPr>
                <w:rFonts w:ascii="Times New Roman" w:hAnsi="Times New Roman" w:cs="Times New Roman"/>
                <w:sz w:val="28"/>
                <w:szCs w:val="28"/>
              </w:rPr>
              <w:t>/</w:t>
            </w: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с 09.00 до 12.00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и с 14.00 до 17.00;</w:t>
            </w:r>
          </w:p>
          <w:p w:rsidR="001A6C8C" w:rsidRPr="00822EB0" w:rsidRDefault="001A6C8C" w:rsidP="0050673F">
            <w:pPr>
              <w:ind w:firstLine="0"/>
              <w:jc w:val="center"/>
              <w:rPr>
                <w:rFonts w:ascii="Times New Roman" w:hAnsi="Times New Roman" w:cs="Times New Roman"/>
                <w:sz w:val="28"/>
                <w:szCs w:val="28"/>
                <w:lang w:eastAsia="en-US"/>
              </w:rPr>
            </w:pPr>
            <w:r w:rsidRPr="00822EB0">
              <w:rPr>
                <w:rFonts w:ascii="Times New Roman" w:hAnsi="Times New Roman" w:cs="Times New Roman"/>
                <w:sz w:val="28"/>
                <w:szCs w:val="28"/>
              </w:rPr>
              <w:t>суббота, воскресенье - выходные дни</w:t>
            </w:r>
          </w:p>
        </w:tc>
      </w:tr>
      <w:tr w:rsidR="001A6C8C" w:rsidRPr="00822EB0" w:rsidTr="0050673F">
        <w:trPr>
          <w:trHeight w:val="190"/>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20.4.</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Отдел опеки и попечительства по </w:t>
            </w:r>
            <w:proofErr w:type="spellStart"/>
            <w:r w:rsidRPr="00822EB0">
              <w:rPr>
                <w:rFonts w:ascii="Times New Roman" w:hAnsi="Times New Roman" w:cs="Times New Roman"/>
                <w:sz w:val="28"/>
                <w:szCs w:val="28"/>
              </w:rPr>
              <w:t>Красноперекопскому</w:t>
            </w:r>
            <w:proofErr w:type="spellEnd"/>
            <w:r w:rsidRPr="00822EB0">
              <w:rPr>
                <w:rFonts w:ascii="Times New Roman" w:hAnsi="Times New Roman" w:cs="Times New Roman"/>
                <w:sz w:val="28"/>
                <w:szCs w:val="28"/>
              </w:rPr>
              <w:t xml:space="preserve"> району</w:t>
            </w:r>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Московский просп.,</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107, 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150030</w:t>
            </w: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40-44-53,</w:t>
            </w:r>
          </w:p>
          <w:p w:rsidR="001A6C8C" w:rsidRPr="00822EB0" w:rsidRDefault="001A6C8C" w:rsidP="0050673F">
            <w:pPr>
              <w:ind w:firstLine="0"/>
              <w:jc w:val="center"/>
              <w:rPr>
                <w:rFonts w:ascii="Times New Roman" w:hAnsi="Times New Roman" w:cs="Times New Roman"/>
                <w:sz w:val="28"/>
                <w:szCs w:val="28"/>
                <w:lang w:val="en-US"/>
              </w:rPr>
            </w:pPr>
            <w:r w:rsidRPr="00822EB0">
              <w:rPr>
                <w:rFonts w:ascii="Times New Roman" w:hAnsi="Times New Roman" w:cs="Times New Roman"/>
                <w:sz w:val="28"/>
                <w:szCs w:val="28"/>
              </w:rPr>
              <w:t>(4852) 40-44-74,</w:t>
            </w:r>
          </w:p>
          <w:p w:rsidR="001A6C8C" w:rsidRPr="00822EB0" w:rsidRDefault="009F6F71" w:rsidP="0050673F">
            <w:pPr>
              <w:ind w:firstLine="0"/>
              <w:jc w:val="center"/>
              <w:rPr>
                <w:rFonts w:ascii="Times New Roman" w:hAnsi="Times New Roman" w:cs="Times New Roman"/>
                <w:sz w:val="28"/>
                <w:szCs w:val="28"/>
              </w:rPr>
            </w:pPr>
            <w:hyperlink r:id="rId34" w:history="1">
              <w:r w:rsidR="001A6C8C" w:rsidRPr="00822EB0">
                <w:rPr>
                  <w:rFonts w:ascii="Times New Roman" w:hAnsi="Times New Roman" w:cs="Times New Roman"/>
                  <w:sz w:val="28"/>
                  <w:szCs w:val="28"/>
                  <w:lang w:val="en-US"/>
                </w:rPr>
                <w:t>edudep@city-yar.ru</w:t>
              </w:r>
            </w:hyperlink>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lang w:val="en-US"/>
              </w:rPr>
              <w:t>http</w:t>
            </w:r>
            <w:r w:rsidRPr="00822EB0">
              <w:rPr>
                <w:rFonts w:ascii="Times New Roman" w:hAnsi="Times New Roman" w:cs="Times New Roman"/>
                <w:sz w:val="28"/>
                <w:szCs w:val="28"/>
              </w:rPr>
              <w:t>://</w:t>
            </w:r>
            <w:r w:rsidRPr="00822EB0">
              <w:rPr>
                <w:rFonts w:ascii="Times New Roman" w:hAnsi="Times New Roman" w:cs="Times New Roman"/>
                <w:sz w:val="28"/>
                <w:szCs w:val="28"/>
                <w:lang w:val="en-US"/>
              </w:rPr>
              <w:t>www</w:t>
            </w:r>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lang w:val="en-US"/>
              </w:rPr>
              <w:t>yar</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lang w:val="en-US"/>
              </w:rPr>
              <w:t>edudep</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lang w:val="en-US"/>
              </w:rPr>
              <w:t>ru</w:t>
            </w:r>
            <w:proofErr w:type="spellEnd"/>
            <w:r w:rsidRPr="00822EB0">
              <w:rPr>
                <w:rFonts w:ascii="Times New Roman" w:hAnsi="Times New Roman" w:cs="Times New Roman"/>
                <w:sz w:val="28"/>
                <w:szCs w:val="28"/>
              </w:rPr>
              <w:t>/</w:t>
            </w: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09.00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и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rPr>
          <w:trHeight w:val="190"/>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20.5.</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Отдел опеки и попечительства по Фрунзенскому району</w:t>
            </w:r>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Московский просп.,</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107, 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150030</w:t>
            </w: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40-93-04,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40-93-18,</w:t>
            </w:r>
          </w:p>
          <w:p w:rsidR="001A6C8C" w:rsidRPr="00822EB0" w:rsidRDefault="009F6F71" w:rsidP="0050673F">
            <w:pPr>
              <w:ind w:firstLine="0"/>
              <w:jc w:val="center"/>
              <w:rPr>
                <w:rFonts w:ascii="Times New Roman" w:hAnsi="Times New Roman" w:cs="Times New Roman"/>
                <w:sz w:val="28"/>
                <w:szCs w:val="28"/>
              </w:rPr>
            </w:pPr>
            <w:hyperlink r:id="rId35" w:history="1">
              <w:r w:rsidR="001A6C8C" w:rsidRPr="00822EB0">
                <w:rPr>
                  <w:rFonts w:ascii="Times New Roman" w:hAnsi="Times New Roman" w:cs="Times New Roman"/>
                  <w:sz w:val="28"/>
                  <w:szCs w:val="28"/>
                  <w:lang w:val="en-US"/>
                </w:rPr>
                <w:t>edudep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city</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yar</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hyperlink>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9F6F71" w:rsidP="0050673F">
            <w:pPr>
              <w:ind w:firstLine="0"/>
              <w:jc w:val="center"/>
              <w:rPr>
                <w:rFonts w:ascii="Times New Roman" w:hAnsi="Times New Roman" w:cs="Times New Roman"/>
                <w:sz w:val="28"/>
                <w:szCs w:val="28"/>
              </w:rPr>
            </w:pPr>
            <w:hyperlink r:id="rId36" w:history="1">
              <w:r w:rsidR="001A6C8C" w:rsidRPr="00822EB0">
                <w:rPr>
                  <w:rFonts w:ascii="Times New Roman" w:hAnsi="Times New Roman" w:cs="Times New Roman"/>
                  <w:sz w:val="28"/>
                  <w:szCs w:val="28"/>
                  <w:lang w:val="en-US"/>
                </w:rPr>
                <w:t>http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www</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yar</w:t>
              </w:r>
              <w:proofErr w:type="spellEnd"/>
            </w:hyperlink>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edudep</w:t>
            </w:r>
            <w:proofErr w:type="spellEnd"/>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r w:rsidR="001A6C8C" w:rsidRPr="00822EB0">
              <w:rPr>
                <w:rFonts w:ascii="Times New Roman" w:hAnsi="Times New Roman" w:cs="Times New Roman"/>
                <w:sz w:val="28"/>
                <w:szCs w:val="28"/>
              </w:rPr>
              <w:t>/</w:t>
            </w: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w:t>
            </w:r>
            <w:proofErr w:type="gramStart"/>
            <w:r w:rsidRPr="00822EB0">
              <w:rPr>
                <w:rFonts w:ascii="Times New Roman" w:hAnsi="Times New Roman" w:cs="Times New Roman"/>
                <w:sz w:val="28"/>
                <w:szCs w:val="28"/>
              </w:rPr>
              <w:t xml:space="preserve"> :</w:t>
            </w:r>
            <w:proofErr w:type="gramEnd"/>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09.00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и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bl>
    <w:p w:rsidR="001A6C8C" w:rsidRPr="00822EB0" w:rsidRDefault="001A6C8C" w:rsidP="001A6C8C">
      <w:pPr>
        <w:ind w:firstLine="0"/>
        <w:jc w:val="left"/>
        <w:sectPr w:rsidR="001A6C8C" w:rsidRPr="00822EB0">
          <w:pgSz w:w="16837" w:h="11905" w:orient="landscape"/>
          <w:pgMar w:top="1440" w:right="800" w:bottom="1440" w:left="1100" w:header="720" w:footer="720" w:gutter="0"/>
          <w:cols w:space="720"/>
          <w:noEndnote/>
        </w:sectPr>
      </w:pPr>
    </w:p>
    <w:p w:rsidR="001A6C8C" w:rsidRPr="00822EB0" w:rsidRDefault="001A6C8C" w:rsidP="001A6C8C">
      <w:pPr>
        <w:tabs>
          <w:tab w:val="left" w:pos="4678"/>
        </w:tabs>
        <w:ind w:left="5103"/>
        <w:rPr>
          <w:rFonts w:ascii="Times New Roman" w:hAnsi="Times New Roman"/>
          <w:sz w:val="28"/>
          <w:szCs w:val="28"/>
        </w:rPr>
      </w:pPr>
      <w:bookmarkStart w:id="51" w:name="sub_200"/>
      <w:bookmarkStart w:id="52" w:name="sub_300"/>
      <w:r w:rsidRPr="00822EB0">
        <w:rPr>
          <w:rFonts w:ascii="Times New Roman" w:hAnsi="Times New Roman"/>
          <w:bCs/>
          <w:sz w:val="28"/>
          <w:szCs w:val="28"/>
        </w:rPr>
        <w:lastRenderedPageBreak/>
        <w:t>Приложение 2</w:t>
      </w:r>
    </w:p>
    <w:p w:rsidR="001A6C8C" w:rsidRPr="00822EB0" w:rsidRDefault="001A6C8C" w:rsidP="001A6C8C">
      <w:pPr>
        <w:tabs>
          <w:tab w:val="left" w:pos="4678"/>
        </w:tabs>
        <w:ind w:left="5103"/>
        <w:rPr>
          <w:rFonts w:ascii="Times New Roman" w:hAnsi="Times New Roman"/>
          <w:sz w:val="28"/>
          <w:szCs w:val="28"/>
        </w:rPr>
      </w:pPr>
      <w:r w:rsidRPr="00822EB0">
        <w:rPr>
          <w:rFonts w:ascii="Times New Roman" w:hAnsi="Times New Roman"/>
          <w:bCs/>
          <w:sz w:val="28"/>
          <w:szCs w:val="28"/>
        </w:rPr>
        <w:t xml:space="preserve">к </w:t>
      </w:r>
      <w:hyperlink w:anchor="sub_1000" w:history="1">
        <w:r w:rsidRPr="00822EB0">
          <w:rPr>
            <w:rFonts w:ascii="Times New Roman" w:hAnsi="Times New Roman"/>
            <w:sz w:val="28"/>
            <w:szCs w:val="28"/>
          </w:rPr>
          <w:t>Административному регламенту</w:t>
        </w:r>
      </w:hyperlink>
    </w:p>
    <w:p w:rsidR="001A6C8C" w:rsidRPr="00822EB0" w:rsidRDefault="001A6C8C" w:rsidP="001A6C8C">
      <w:pPr>
        <w:tabs>
          <w:tab w:val="left" w:pos="4678"/>
        </w:tabs>
        <w:ind w:left="5103"/>
        <w:rPr>
          <w:rFonts w:ascii="Times New Roman" w:hAnsi="Times New Roman"/>
          <w:sz w:val="28"/>
          <w:szCs w:val="28"/>
        </w:rPr>
      </w:pPr>
    </w:p>
    <w:p w:rsidR="001A6C8C" w:rsidRPr="00822EB0" w:rsidRDefault="001A6C8C" w:rsidP="001A6C8C">
      <w:pPr>
        <w:tabs>
          <w:tab w:val="left" w:pos="4678"/>
        </w:tabs>
        <w:ind w:left="5103"/>
        <w:rPr>
          <w:rFonts w:ascii="Times New Roman" w:hAnsi="Times New Roman"/>
          <w:sz w:val="28"/>
          <w:szCs w:val="28"/>
        </w:rPr>
      </w:pPr>
      <w:r w:rsidRPr="00822EB0">
        <w:rPr>
          <w:rFonts w:ascii="Times New Roman" w:hAnsi="Times New Roman"/>
          <w:bCs/>
          <w:sz w:val="28"/>
          <w:szCs w:val="28"/>
        </w:rPr>
        <w:t>Форма</w:t>
      </w:r>
    </w:p>
    <w:p w:rsidR="001A6C8C" w:rsidRPr="00822EB0" w:rsidRDefault="001A6C8C" w:rsidP="001A6C8C">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5"/>
        <w:gridCol w:w="6096"/>
      </w:tblGrid>
      <w:tr w:rsidR="001A6C8C" w:rsidRPr="00822EB0" w:rsidTr="0050673F">
        <w:tc>
          <w:tcPr>
            <w:tcW w:w="3475" w:type="dxa"/>
            <w:tcBorders>
              <w:top w:val="nil"/>
              <w:left w:val="nil"/>
              <w:bottom w:val="nil"/>
              <w:right w:val="nil"/>
            </w:tcBorders>
          </w:tcPr>
          <w:p w:rsidR="001A6C8C" w:rsidRPr="00822EB0" w:rsidRDefault="001A6C8C" w:rsidP="0050673F">
            <w:pPr>
              <w:rPr>
                <w:rFonts w:ascii="Times New Roman" w:hAnsi="Times New Roman"/>
                <w:sz w:val="28"/>
                <w:szCs w:val="28"/>
              </w:rPr>
            </w:pPr>
          </w:p>
        </w:tc>
        <w:tc>
          <w:tcPr>
            <w:tcW w:w="6096" w:type="dxa"/>
            <w:tcBorders>
              <w:top w:val="nil"/>
              <w:left w:val="nil"/>
              <w:bottom w:val="nil"/>
              <w:right w:val="nil"/>
            </w:tcBorders>
          </w:tcPr>
          <w:p w:rsidR="001A6C8C" w:rsidRPr="00822EB0" w:rsidRDefault="001A6C8C" w:rsidP="0050673F">
            <w:pPr>
              <w:rPr>
                <w:rFonts w:ascii="Times New Roman" w:hAnsi="Times New Roman"/>
                <w:sz w:val="28"/>
                <w:szCs w:val="28"/>
              </w:rPr>
            </w:pPr>
          </w:p>
          <w:p w:rsidR="001A6C8C" w:rsidRPr="00822EB0" w:rsidRDefault="001A6C8C" w:rsidP="0050673F">
            <w:pPr>
              <w:ind w:firstLine="103"/>
              <w:rPr>
                <w:rFonts w:ascii="Times New Roman" w:hAnsi="Times New Roman"/>
                <w:sz w:val="28"/>
                <w:szCs w:val="28"/>
              </w:rPr>
            </w:pPr>
            <w:r w:rsidRPr="00822EB0">
              <w:rPr>
                <w:rFonts w:ascii="Times New Roman" w:hAnsi="Times New Roman"/>
                <w:sz w:val="28"/>
                <w:szCs w:val="28"/>
              </w:rPr>
              <w:t>Руководителю органа опеки и попечительства __________________________________________</w:t>
            </w:r>
          </w:p>
          <w:p w:rsidR="001A6C8C" w:rsidRPr="00822EB0" w:rsidRDefault="001A6C8C" w:rsidP="0050673F">
            <w:pPr>
              <w:ind w:firstLine="103"/>
              <w:jc w:val="center"/>
              <w:rPr>
                <w:rFonts w:ascii="Times New Roman" w:hAnsi="Times New Roman"/>
              </w:rPr>
            </w:pPr>
            <w:r w:rsidRPr="00822EB0">
              <w:rPr>
                <w:rFonts w:ascii="Times New Roman" w:hAnsi="Times New Roman"/>
              </w:rPr>
              <w:t>(должность, Ф.И.О.)</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firstLine="103"/>
              <w:rPr>
                <w:rFonts w:ascii="Times New Roman" w:hAnsi="Times New Roman"/>
                <w:sz w:val="28"/>
                <w:szCs w:val="28"/>
              </w:rPr>
            </w:pP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firstLine="103"/>
              <w:jc w:val="center"/>
              <w:rPr>
                <w:rFonts w:ascii="Times New Roman" w:hAnsi="Times New Roman"/>
              </w:rPr>
            </w:pPr>
            <w:r w:rsidRPr="00822EB0">
              <w:rPr>
                <w:rFonts w:ascii="Times New Roman" w:hAnsi="Times New Roman"/>
              </w:rPr>
              <w:t>(Ф.И.О. заявителя)</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w:t>
            </w:r>
          </w:p>
          <w:p w:rsidR="001A6C8C" w:rsidRPr="00822EB0" w:rsidRDefault="001A6C8C" w:rsidP="0050673F">
            <w:pPr>
              <w:ind w:firstLine="103"/>
              <w:rPr>
                <w:rFonts w:ascii="Times New Roman" w:hAnsi="Times New Roman"/>
                <w:sz w:val="28"/>
                <w:szCs w:val="28"/>
              </w:rPr>
            </w:pPr>
            <w:r w:rsidRPr="00822EB0">
              <w:rPr>
                <w:rFonts w:ascii="Times New Roman" w:hAnsi="Times New Roman"/>
                <w:sz w:val="28"/>
                <w:szCs w:val="28"/>
              </w:rPr>
              <w:t>проживающег</w:t>
            </w:r>
            <w:proofErr w:type="gramStart"/>
            <w:r w:rsidRPr="00822EB0">
              <w:rPr>
                <w:rFonts w:ascii="Times New Roman" w:hAnsi="Times New Roman"/>
                <w:sz w:val="28"/>
                <w:szCs w:val="28"/>
              </w:rPr>
              <w:t>о(</w:t>
            </w:r>
            <w:proofErr w:type="gramEnd"/>
            <w:r w:rsidRPr="00822EB0">
              <w:rPr>
                <w:rFonts w:ascii="Times New Roman" w:hAnsi="Times New Roman"/>
                <w:sz w:val="28"/>
                <w:szCs w:val="28"/>
              </w:rPr>
              <w:t>ей) по адресу: _______________</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firstLine="103"/>
              <w:jc w:val="center"/>
              <w:rPr>
                <w:rFonts w:ascii="Times New Roman" w:hAnsi="Times New Roman"/>
                <w:sz w:val="28"/>
                <w:szCs w:val="28"/>
              </w:rPr>
            </w:pPr>
            <w:r w:rsidRPr="00822EB0">
              <w:rPr>
                <w:rFonts w:ascii="Times New Roman" w:hAnsi="Times New Roman"/>
              </w:rPr>
              <w:t xml:space="preserve">(паспорт серии номер, кем, когда выдан) </w:t>
            </w:r>
            <w:r w:rsidRPr="00822EB0">
              <w:rPr>
                <w:rFonts w:ascii="Times New Roman" w:hAnsi="Times New Roman"/>
                <w:sz w:val="28"/>
                <w:szCs w:val="28"/>
              </w:rPr>
              <w:t>_________________________________________,</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телефон: _________________________________</w:t>
            </w:r>
          </w:p>
        </w:tc>
      </w:tr>
    </w:tbl>
    <w:p w:rsidR="001A6C8C" w:rsidRPr="00822EB0" w:rsidRDefault="001A6C8C" w:rsidP="001A6C8C">
      <w:pPr>
        <w:rPr>
          <w:rFonts w:ascii="Times New Roman" w:hAnsi="Times New Roman"/>
          <w:sz w:val="28"/>
          <w:szCs w:val="28"/>
        </w:rPr>
      </w:pPr>
    </w:p>
    <w:p w:rsidR="001A6C8C" w:rsidRPr="00822EB0" w:rsidRDefault="001A6C8C" w:rsidP="001A6C8C">
      <w:pPr>
        <w:ind w:firstLine="0"/>
        <w:jc w:val="center"/>
        <w:outlineLvl w:val="0"/>
        <w:rPr>
          <w:rFonts w:ascii="Times New Roman" w:hAnsi="Times New Roman"/>
          <w:b/>
          <w:bCs/>
          <w:sz w:val="28"/>
          <w:szCs w:val="28"/>
        </w:rPr>
      </w:pPr>
      <w:r w:rsidRPr="00822EB0">
        <w:rPr>
          <w:rFonts w:ascii="Times New Roman" w:hAnsi="Times New Roman"/>
          <w:b/>
          <w:bCs/>
          <w:sz w:val="28"/>
          <w:szCs w:val="28"/>
        </w:rPr>
        <w:t>ЗАЯВЛЕНИЕ</w:t>
      </w:r>
    </w:p>
    <w:p w:rsidR="001A6C8C" w:rsidRPr="00822EB0" w:rsidRDefault="001A6C8C" w:rsidP="001A6C8C">
      <w:pPr>
        <w:ind w:firstLine="0"/>
        <w:jc w:val="center"/>
        <w:outlineLvl w:val="0"/>
        <w:rPr>
          <w:rFonts w:ascii="Times New Roman" w:hAnsi="Times New Roman"/>
          <w:b/>
          <w:bCs/>
          <w:sz w:val="28"/>
          <w:szCs w:val="28"/>
        </w:rPr>
      </w:pPr>
      <w:r w:rsidRPr="00822EB0">
        <w:rPr>
          <w:rFonts w:ascii="Times New Roman" w:hAnsi="Times New Roman"/>
          <w:b/>
          <w:bCs/>
          <w:sz w:val="28"/>
          <w:szCs w:val="28"/>
        </w:rPr>
        <w:t xml:space="preserve">законного представителя несовершеннолетнего, </w:t>
      </w:r>
      <w:r w:rsidRPr="00822EB0">
        <w:rPr>
          <w:rFonts w:ascii="Times New Roman" w:hAnsi="Times New Roman"/>
          <w:sz w:val="28"/>
          <w:szCs w:val="28"/>
        </w:rPr>
        <w:t xml:space="preserve"> </w:t>
      </w:r>
      <w:r w:rsidRPr="00822EB0">
        <w:rPr>
          <w:rFonts w:ascii="Times New Roman" w:hAnsi="Times New Roman"/>
          <w:b/>
          <w:sz w:val="28"/>
          <w:szCs w:val="28"/>
        </w:rPr>
        <w:t>включающее согласие несовершеннолетнего старше  14 лет</w:t>
      </w:r>
      <w:r w:rsidRPr="00822EB0">
        <w:rPr>
          <w:rFonts w:ascii="Times New Roman" w:hAnsi="Times New Roman"/>
          <w:b/>
          <w:bCs/>
          <w:sz w:val="28"/>
          <w:szCs w:val="28"/>
        </w:rPr>
        <w:t xml:space="preserve"> </w:t>
      </w:r>
    </w:p>
    <w:p w:rsidR="001A6C8C" w:rsidRPr="00822EB0" w:rsidRDefault="001A6C8C" w:rsidP="001A6C8C">
      <w:pPr>
        <w:ind w:firstLine="0"/>
        <w:rPr>
          <w:rFonts w:ascii="Times New Roman" w:hAnsi="Times New Roman"/>
          <w:sz w:val="28"/>
          <w:szCs w:val="28"/>
        </w:rPr>
      </w:pPr>
    </w:p>
    <w:p w:rsidR="001A6C8C" w:rsidRPr="00822EB0" w:rsidRDefault="001A6C8C" w:rsidP="001A6C8C">
      <w:pPr>
        <w:rPr>
          <w:rFonts w:ascii="Times New Roman" w:hAnsi="Times New Roman"/>
          <w:sz w:val="28"/>
          <w:szCs w:val="28"/>
        </w:rPr>
      </w:pPr>
      <w:r w:rsidRPr="00822EB0">
        <w:rPr>
          <w:rFonts w:ascii="Times New Roman" w:hAnsi="Times New Roman"/>
          <w:sz w:val="28"/>
          <w:szCs w:val="28"/>
        </w:rPr>
        <w:t xml:space="preserve">Прошу дать разрешение </w:t>
      </w:r>
      <w:proofErr w:type="gramStart"/>
      <w:r w:rsidRPr="00822EB0">
        <w:rPr>
          <w:rFonts w:ascii="Times New Roman" w:hAnsi="Times New Roman"/>
          <w:sz w:val="28"/>
          <w:szCs w:val="28"/>
        </w:rPr>
        <w:t>на</w:t>
      </w:r>
      <w:proofErr w:type="gramEnd"/>
      <w:r w:rsidRPr="00822EB0">
        <w:rPr>
          <w:rFonts w:ascii="Times New Roman" w:hAnsi="Times New Roman"/>
          <w:sz w:val="28"/>
          <w:szCs w:val="28"/>
        </w:rPr>
        <w:t xml:space="preserve"> ______________________________________ </w:t>
      </w:r>
    </w:p>
    <w:p w:rsidR="001A6C8C" w:rsidRPr="00822EB0" w:rsidRDefault="001A6C8C" w:rsidP="001A6C8C">
      <w:pPr>
        <w:ind w:firstLine="0"/>
        <w:rPr>
          <w:rFonts w:ascii="Times New Roman" w:hAnsi="Times New Roman"/>
        </w:rPr>
      </w:pPr>
      <w:r w:rsidRPr="00822EB0">
        <w:rPr>
          <w:rFonts w:ascii="Times New Roman" w:hAnsi="Times New Roman"/>
          <w:sz w:val="28"/>
          <w:szCs w:val="28"/>
        </w:rPr>
        <w:t xml:space="preserve">                                     </w:t>
      </w:r>
      <w:proofErr w:type="gramStart"/>
      <w:r w:rsidRPr="00822EB0">
        <w:rPr>
          <w:rFonts w:ascii="Times New Roman" w:hAnsi="Times New Roman"/>
        </w:rPr>
        <w:t>(снятие денежных средств, куплю-продажу, продажу</w:t>
      </w:r>
      <w:proofErr w:type="gramEnd"/>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с одновременным дарением, продажу в связи со сменой места жительства, продажу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не единственного жилого помещения, мену, приобретение жилого помещения по договору</w:t>
      </w:r>
      <w:r w:rsidRPr="00822EB0">
        <w:rPr>
          <w:rFonts w:ascii="Times New Roman" w:hAnsi="Times New Roman"/>
          <w:sz w:val="28"/>
          <w:szCs w:val="28"/>
        </w:rPr>
        <w:t xml:space="preserve"> 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уступки права требования, передачу в залог приобретаемого жилого помещения,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отчуждение</w:t>
      </w:r>
      <w:r w:rsidRPr="00822EB0">
        <w:rPr>
          <w:rFonts w:ascii="Times New Roman" w:hAnsi="Times New Roman"/>
          <w:sz w:val="28"/>
          <w:szCs w:val="28"/>
        </w:rPr>
        <w:t xml:space="preserve"> </w:t>
      </w:r>
      <w:r w:rsidRPr="00822EB0">
        <w:rPr>
          <w:rFonts w:ascii="Times New Roman" w:hAnsi="Times New Roman"/>
        </w:rPr>
        <w:t>жилого помещения при наличии у несовершеннолетнего нескольких жилых</w:t>
      </w:r>
      <w:r w:rsidRPr="00822EB0">
        <w:rPr>
          <w:rFonts w:ascii="Times New Roman" w:hAnsi="Times New Roman"/>
          <w:sz w:val="28"/>
          <w:szCs w:val="28"/>
        </w:rPr>
        <w:t xml:space="preserve"> 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помещений, отчуждение жилого помещения при наличии у несовершеннолетнего</w:t>
      </w:r>
      <w:r w:rsidRPr="00822EB0">
        <w:rPr>
          <w:rFonts w:ascii="Times New Roman" w:hAnsi="Times New Roman"/>
          <w:sz w:val="28"/>
          <w:szCs w:val="28"/>
        </w:rPr>
        <w:t xml:space="preserve"> 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нескольких жилых помещений, приватизацию жилого помещения без участия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несовершеннолетнего, отказ от преимущественного права покупки (мены), обмена жилого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помещения, иного недвижимого имущества, перерегистрацию и (или) сделку </w:t>
      </w:r>
      <w:proofErr w:type="gramStart"/>
      <w:r w:rsidRPr="00822EB0">
        <w:rPr>
          <w:rFonts w:ascii="Times New Roman" w:hAnsi="Times New Roman"/>
        </w:rPr>
        <w:t>с</w:t>
      </w:r>
      <w:proofErr w:type="gramEnd"/>
      <w:r w:rsidRPr="00822EB0">
        <w:rPr>
          <w:rFonts w:ascii="Times New Roman" w:hAnsi="Times New Roman"/>
          <w:sz w:val="28"/>
          <w:szCs w:val="28"/>
        </w:rPr>
        <w:t xml:space="preserve"> </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lastRenderedPageBreak/>
        <w:t xml:space="preserve">транспортным средством и иным движимым имуществом с указанием имущества </w:t>
      </w:r>
    </w:p>
    <w:p w:rsidR="001A6C8C" w:rsidRPr="00822EB0" w:rsidRDefault="001A6C8C" w:rsidP="001A6C8C">
      <w:pPr>
        <w:jc w:val="center"/>
        <w:rPr>
          <w:rFonts w:ascii="Times New Roman" w:hAnsi="Times New Roman"/>
          <w:sz w:val="28"/>
          <w:szCs w:val="28"/>
        </w:rPr>
      </w:pP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несовершеннолетнего, которое отчуждается в результате сделки, приобретается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несовершеннолетнему в результате сделки, или иных правовых последствий совершаемой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сделки)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27"/>
        <w:gridCol w:w="3969"/>
      </w:tblGrid>
      <w:tr w:rsidR="001A6C8C" w:rsidRPr="00822EB0" w:rsidTr="0050673F">
        <w:tc>
          <w:tcPr>
            <w:tcW w:w="1843" w:type="dxa"/>
            <w:tcBorders>
              <w:top w:val="nil"/>
              <w:left w:val="nil"/>
              <w:bottom w:val="single" w:sz="4" w:space="0" w:color="auto"/>
              <w:right w:val="nil"/>
            </w:tcBorders>
          </w:tcPr>
          <w:p w:rsidR="001A6C8C" w:rsidRPr="00822EB0" w:rsidRDefault="001A6C8C" w:rsidP="0050673F">
            <w:pPr>
              <w:rPr>
                <w:rFonts w:ascii="Times New Roman" w:hAnsi="Times New Roman"/>
                <w:sz w:val="28"/>
                <w:szCs w:val="28"/>
              </w:rPr>
            </w:pPr>
          </w:p>
          <w:p w:rsidR="001A6C8C" w:rsidRPr="00822EB0" w:rsidRDefault="001A6C8C" w:rsidP="0050673F">
            <w:pPr>
              <w:ind w:hanging="108"/>
              <w:rPr>
                <w:rFonts w:ascii="Times New Roman" w:hAnsi="Times New Roman"/>
                <w:sz w:val="28"/>
                <w:szCs w:val="28"/>
              </w:rPr>
            </w:pPr>
          </w:p>
        </w:tc>
        <w:tc>
          <w:tcPr>
            <w:tcW w:w="3227" w:type="dxa"/>
            <w:tcBorders>
              <w:top w:val="nil"/>
              <w:left w:val="nil"/>
              <w:bottom w:val="nil"/>
              <w:right w:val="nil"/>
            </w:tcBorders>
          </w:tcPr>
          <w:p w:rsidR="001A6C8C" w:rsidRPr="00822EB0" w:rsidRDefault="001A6C8C" w:rsidP="0050673F">
            <w:pPr>
              <w:rPr>
                <w:rFonts w:ascii="Times New Roman" w:hAnsi="Times New Roman"/>
                <w:sz w:val="28"/>
                <w:szCs w:val="28"/>
              </w:rPr>
            </w:pPr>
          </w:p>
        </w:tc>
        <w:tc>
          <w:tcPr>
            <w:tcW w:w="3969"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r>
      <w:tr w:rsidR="001A6C8C" w:rsidRPr="00822EB0" w:rsidTr="0050673F">
        <w:tc>
          <w:tcPr>
            <w:tcW w:w="1843" w:type="dxa"/>
            <w:tcBorders>
              <w:top w:val="single" w:sz="4" w:space="0" w:color="auto"/>
              <w:left w:val="nil"/>
              <w:bottom w:val="nil"/>
              <w:right w:val="nil"/>
            </w:tcBorders>
          </w:tcPr>
          <w:p w:rsidR="001A6C8C" w:rsidRPr="00822EB0" w:rsidRDefault="001A6C8C" w:rsidP="0050673F">
            <w:pPr>
              <w:ind w:firstLine="34"/>
              <w:jc w:val="center"/>
              <w:rPr>
                <w:rFonts w:ascii="Times New Roman" w:hAnsi="Times New Roman"/>
              </w:rPr>
            </w:pPr>
            <w:r w:rsidRPr="00822EB0">
              <w:rPr>
                <w:rFonts w:ascii="Times New Roman" w:hAnsi="Times New Roman"/>
              </w:rPr>
              <w:t>(дата)</w:t>
            </w:r>
          </w:p>
        </w:tc>
        <w:tc>
          <w:tcPr>
            <w:tcW w:w="3227" w:type="dxa"/>
            <w:tcBorders>
              <w:top w:val="nil"/>
              <w:left w:val="nil"/>
              <w:bottom w:val="nil"/>
              <w:right w:val="nil"/>
            </w:tcBorders>
          </w:tcPr>
          <w:p w:rsidR="001A6C8C" w:rsidRPr="00822EB0" w:rsidRDefault="001A6C8C" w:rsidP="0050673F">
            <w:pPr>
              <w:rPr>
                <w:rFonts w:ascii="Times New Roman" w:hAnsi="Times New Roman"/>
              </w:rPr>
            </w:pPr>
          </w:p>
        </w:tc>
        <w:tc>
          <w:tcPr>
            <w:tcW w:w="3969"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 xml:space="preserve"> (подпись)                </w:t>
            </w:r>
          </w:p>
        </w:tc>
      </w:tr>
    </w:tbl>
    <w:p w:rsidR="001A6C8C" w:rsidRPr="00822EB0" w:rsidRDefault="001A6C8C" w:rsidP="001A6C8C">
      <w:pPr>
        <w:rPr>
          <w:rFonts w:eastAsia="Times New Roman"/>
        </w:rPr>
      </w:pPr>
    </w:p>
    <w:p w:rsidR="001A6C8C" w:rsidRPr="00822EB0" w:rsidRDefault="001A6C8C" w:rsidP="001A6C8C">
      <w:pPr>
        <w:rPr>
          <w:rFonts w:ascii="Times New Roman" w:hAnsi="Times New Roman"/>
          <w:sz w:val="28"/>
          <w:szCs w:val="28"/>
        </w:rPr>
      </w:pPr>
      <w:r w:rsidRPr="00822EB0">
        <w:rPr>
          <w:rFonts w:ascii="Times New Roman" w:hAnsi="Times New Roman"/>
          <w:sz w:val="28"/>
          <w:szCs w:val="28"/>
        </w:rPr>
        <w:t>Я, 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(Ф.И.О.)</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зарегистрирова</w:t>
      </w:r>
      <w:proofErr w:type="gramStart"/>
      <w:r w:rsidRPr="00822EB0">
        <w:rPr>
          <w:rFonts w:ascii="Times New Roman" w:hAnsi="Times New Roman"/>
          <w:sz w:val="28"/>
          <w:szCs w:val="28"/>
        </w:rPr>
        <w:t>н(</w:t>
      </w:r>
      <w:proofErr w:type="gramEnd"/>
      <w:r w:rsidRPr="00822EB0">
        <w:rPr>
          <w:rFonts w:ascii="Times New Roman" w:hAnsi="Times New Roman"/>
          <w:sz w:val="28"/>
          <w:szCs w:val="28"/>
        </w:rPr>
        <w:t>а) по адресу: ________________________________________,</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698"/>
        <w:jc w:val="center"/>
        <w:rPr>
          <w:rFonts w:ascii="Times New Roman" w:hAnsi="Times New Roman"/>
        </w:rPr>
      </w:pPr>
      <w:r w:rsidRPr="00822EB0">
        <w:rPr>
          <w:rFonts w:ascii="Times New Roman" w:hAnsi="Times New Roman"/>
        </w:rPr>
        <w:t>(паспорт серии номер, кем, когда выдан)</w:t>
      </w:r>
    </w:p>
    <w:p w:rsidR="001A6C8C" w:rsidRPr="00822EB0" w:rsidRDefault="001A6C8C" w:rsidP="001A6C8C">
      <w:pPr>
        <w:rPr>
          <w:rFonts w:ascii="Times New Roman" w:hAnsi="Times New Roman"/>
          <w:sz w:val="28"/>
          <w:szCs w:val="28"/>
        </w:rPr>
      </w:pPr>
      <w:r w:rsidRPr="00822EB0">
        <w:rPr>
          <w:rFonts w:ascii="Times New Roman" w:hAnsi="Times New Roman"/>
          <w:sz w:val="28"/>
          <w:szCs w:val="28"/>
        </w:rPr>
        <w:t>не возражаю против действий, затрагивающих мои имущественные права.</w:t>
      </w:r>
    </w:p>
    <w:p w:rsidR="001A6C8C" w:rsidRPr="00822EB0" w:rsidRDefault="001A6C8C" w:rsidP="001A6C8C">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27"/>
        <w:gridCol w:w="3969"/>
      </w:tblGrid>
      <w:tr w:rsidR="001A6C8C" w:rsidRPr="00822EB0" w:rsidTr="0050673F">
        <w:tc>
          <w:tcPr>
            <w:tcW w:w="1843" w:type="dxa"/>
            <w:tcBorders>
              <w:top w:val="nil"/>
              <w:left w:val="nil"/>
              <w:bottom w:val="single" w:sz="4" w:space="0" w:color="auto"/>
              <w:right w:val="nil"/>
            </w:tcBorders>
          </w:tcPr>
          <w:p w:rsidR="001A6C8C" w:rsidRPr="00822EB0" w:rsidRDefault="001A6C8C" w:rsidP="0050673F">
            <w:pPr>
              <w:rPr>
                <w:rFonts w:ascii="Times New Roman" w:hAnsi="Times New Roman"/>
                <w:sz w:val="28"/>
                <w:szCs w:val="28"/>
              </w:rPr>
            </w:pPr>
          </w:p>
        </w:tc>
        <w:tc>
          <w:tcPr>
            <w:tcW w:w="3227" w:type="dxa"/>
            <w:tcBorders>
              <w:top w:val="nil"/>
              <w:left w:val="nil"/>
              <w:bottom w:val="nil"/>
              <w:right w:val="nil"/>
            </w:tcBorders>
          </w:tcPr>
          <w:p w:rsidR="001A6C8C" w:rsidRPr="00822EB0" w:rsidRDefault="001A6C8C" w:rsidP="0050673F">
            <w:pPr>
              <w:rPr>
                <w:rFonts w:ascii="Times New Roman" w:hAnsi="Times New Roman"/>
                <w:sz w:val="28"/>
                <w:szCs w:val="28"/>
              </w:rPr>
            </w:pPr>
          </w:p>
        </w:tc>
        <w:tc>
          <w:tcPr>
            <w:tcW w:w="3969"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r>
      <w:tr w:rsidR="001A6C8C" w:rsidRPr="00822EB0" w:rsidTr="0050673F">
        <w:tc>
          <w:tcPr>
            <w:tcW w:w="1843"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(дата)</w:t>
            </w:r>
          </w:p>
        </w:tc>
        <w:tc>
          <w:tcPr>
            <w:tcW w:w="3227" w:type="dxa"/>
            <w:tcBorders>
              <w:top w:val="nil"/>
              <w:left w:val="nil"/>
              <w:bottom w:val="nil"/>
              <w:right w:val="nil"/>
            </w:tcBorders>
          </w:tcPr>
          <w:p w:rsidR="001A6C8C" w:rsidRPr="00822EB0" w:rsidRDefault="001A6C8C" w:rsidP="0050673F">
            <w:pPr>
              <w:rPr>
                <w:rFonts w:ascii="Times New Roman" w:hAnsi="Times New Roman"/>
              </w:rPr>
            </w:pPr>
          </w:p>
        </w:tc>
        <w:tc>
          <w:tcPr>
            <w:tcW w:w="3969"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 xml:space="preserve">           (подпись)                             </w:t>
            </w:r>
          </w:p>
        </w:tc>
      </w:tr>
    </w:tbl>
    <w:p w:rsidR="001A6C8C" w:rsidRPr="00822EB0" w:rsidRDefault="001A6C8C" w:rsidP="001A6C8C">
      <w:pPr>
        <w:rPr>
          <w:rFonts w:eastAsia="Times New Roman"/>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left="5103"/>
        <w:rPr>
          <w:rFonts w:ascii="Times New Roman" w:hAnsi="Times New Roman"/>
          <w:sz w:val="28"/>
          <w:szCs w:val="28"/>
        </w:rPr>
      </w:pPr>
      <w:r w:rsidRPr="00822EB0">
        <w:rPr>
          <w:rFonts w:ascii="Times New Roman" w:hAnsi="Times New Roman"/>
          <w:bCs/>
          <w:sz w:val="28"/>
          <w:szCs w:val="28"/>
        </w:rPr>
        <w:lastRenderedPageBreak/>
        <w:t>Приложение 3</w:t>
      </w:r>
    </w:p>
    <w:p w:rsidR="001A6C8C" w:rsidRPr="00822EB0" w:rsidRDefault="001A6C8C" w:rsidP="001A6C8C">
      <w:pPr>
        <w:ind w:left="5103"/>
        <w:rPr>
          <w:rFonts w:ascii="Times New Roman" w:hAnsi="Times New Roman"/>
          <w:sz w:val="28"/>
          <w:szCs w:val="28"/>
        </w:rPr>
      </w:pPr>
      <w:r w:rsidRPr="00822EB0">
        <w:rPr>
          <w:rFonts w:ascii="Times New Roman" w:hAnsi="Times New Roman"/>
          <w:bCs/>
          <w:sz w:val="28"/>
          <w:szCs w:val="28"/>
        </w:rPr>
        <w:t xml:space="preserve">к </w:t>
      </w:r>
      <w:hyperlink w:anchor="sub_1000" w:history="1">
        <w:r w:rsidRPr="00822EB0">
          <w:rPr>
            <w:rFonts w:ascii="Times New Roman" w:hAnsi="Times New Roman"/>
            <w:sz w:val="28"/>
            <w:szCs w:val="28"/>
          </w:rPr>
          <w:t>Административному регламенту</w:t>
        </w:r>
      </w:hyperlink>
    </w:p>
    <w:p w:rsidR="001A6C8C" w:rsidRPr="00822EB0" w:rsidRDefault="001A6C8C" w:rsidP="001A6C8C">
      <w:pPr>
        <w:ind w:left="5103"/>
        <w:rPr>
          <w:rFonts w:ascii="Times New Roman" w:hAnsi="Times New Roman"/>
          <w:sz w:val="28"/>
          <w:szCs w:val="28"/>
        </w:rPr>
      </w:pPr>
    </w:p>
    <w:p w:rsidR="001A6C8C" w:rsidRPr="00822EB0" w:rsidRDefault="001A6C8C" w:rsidP="001A6C8C">
      <w:pPr>
        <w:ind w:left="5103"/>
        <w:rPr>
          <w:rFonts w:ascii="Times New Roman" w:hAnsi="Times New Roman"/>
          <w:sz w:val="28"/>
          <w:szCs w:val="28"/>
        </w:rPr>
      </w:pPr>
      <w:r w:rsidRPr="00822EB0">
        <w:rPr>
          <w:rFonts w:ascii="Times New Roman" w:hAnsi="Times New Roman"/>
          <w:bCs/>
          <w:sz w:val="28"/>
          <w:szCs w:val="28"/>
        </w:rPr>
        <w:t>Форма</w:t>
      </w:r>
    </w:p>
    <w:p w:rsidR="001A6C8C" w:rsidRPr="00822EB0" w:rsidRDefault="001A6C8C" w:rsidP="001A6C8C">
      <w:pPr>
        <w:rPr>
          <w:rFonts w:ascii="Times New Roman" w:hAnsi="Times New Roman"/>
          <w:sz w:val="28"/>
          <w:szCs w:val="28"/>
        </w:rPr>
      </w:pPr>
    </w:p>
    <w:p w:rsidR="001A6C8C" w:rsidRPr="00822EB0" w:rsidRDefault="001A6C8C" w:rsidP="001A6C8C">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5"/>
        <w:gridCol w:w="6096"/>
      </w:tblGrid>
      <w:tr w:rsidR="001A6C8C" w:rsidRPr="00822EB0" w:rsidTr="0050673F">
        <w:tc>
          <w:tcPr>
            <w:tcW w:w="3475" w:type="dxa"/>
            <w:tcBorders>
              <w:top w:val="nil"/>
              <w:left w:val="nil"/>
              <w:bottom w:val="nil"/>
              <w:right w:val="nil"/>
            </w:tcBorders>
          </w:tcPr>
          <w:p w:rsidR="001A6C8C" w:rsidRPr="00822EB0" w:rsidRDefault="001A6C8C" w:rsidP="0050673F">
            <w:pPr>
              <w:rPr>
                <w:rFonts w:ascii="Times New Roman" w:hAnsi="Times New Roman"/>
                <w:sz w:val="28"/>
                <w:szCs w:val="28"/>
              </w:rPr>
            </w:pPr>
          </w:p>
        </w:tc>
        <w:tc>
          <w:tcPr>
            <w:tcW w:w="6096" w:type="dxa"/>
            <w:tcBorders>
              <w:top w:val="nil"/>
              <w:left w:val="nil"/>
              <w:bottom w:val="nil"/>
              <w:right w:val="nil"/>
            </w:tcBorders>
          </w:tcPr>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Руководителю органа опеки и попечительства __ __________________________________________</w:t>
            </w:r>
          </w:p>
          <w:p w:rsidR="001A6C8C" w:rsidRPr="00822EB0" w:rsidRDefault="001A6C8C" w:rsidP="0050673F">
            <w:pPr>
              <w:ind w:hanging="39"/>
              <w:jc w:val="center"/>
              <w:rPr>
                <w:rFonts w:ascii="Times New Roman" w:hAnsi="Times New Roman"/>
              </w:rPr>
            </w:pPr>
            <w:r w:rsidRPr="00822EB0">
              <w:rPr>
                <w:rFonts w:ascii="Times New Roman" w:hAnsi="Times New Roman"/>
              </w:rPr>
              <w:t>(должность, Ф.И.О.)</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hanging="39"/>
              <w:jc w:val="center"/>
              <w:rPr>
                <w:rFonts w:ascii="Times New Roman" w:hAnsi="Times New Roman"/>
              </w:rPr>
            </w:pPr>
            <w:r w:rsidRPr="00822EB0">
              <w:rPr>
                <w:rFonts w:ascii="Times New Roman" w:hAnsi="Times New Roman"/>
              </w:rPr>
              <w:t>(Ф.И.О. заявителя)</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проживающег</w:t>
            </w:r>
            <w:proofErr w:type="gramStart"/>
            <w:r w:rsidRPr="00822EB0">
              <w:rPr>
                <w:rFonts w:ascii="Times New Roman" w:hAnsi="Times New Roman"/>
                <w:sz w:val="28"/>
                <w:szCs w:val="28"/>
              </w:rPr>
              <w:t>о(</w:t>
            </w:r>
            <w:proofErr w:type="gramEnd"/>
            <w:r w:rsidRPr="00822EB0">
              <w:rPr>
                <w:rFonts w:ascii="Times New Roman" w:hAnsi="Times New Roman"/>
                <w:sz w:val="28"/>
                <w:szCs w:val="28"/>
              </w:rPr>
              <w:t>ей) по адресу: 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hanging="39"/>
              <w:jc w:val="center"/>
              <w:rPr>
                <w:rFonts w:ascii="Times New Roman" w:hAnsi="Times New Roman"/>
                <w:sz w:val="28"/>
                <w:szCs w:val="28"/>
              </w:rPr>
            </w:pPr>
            <w:r w:rsidRPr="00822EB0">
              <w:rPr>
                <w:rFonts w:ascii="Times New Roman" w:hAnsi="Times New Roman"/>
              </w:rPr>
              <w:t xml:space="preserve">(паспорт серии номер, кем, когда выдан) </w:t>
            </w:r>
            <w:r w:rsidRPr="00822EB0">
              <w:rPr>
                <w:rFonts w:ascii="Times New Roman" w:hAnsi="Times New Roman"/>
                <w:sz w:val="28"/>
                <w:szCs w:val="28"/>
              </w:rPr>
              <w:t>_________________________________________,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телефон: _________________________________</w:t>
            </w:r>
          </w:p>
        </w:tc>
      </w:tr>
    </w:tbl>
    <w:p w:rsidR="001A6C8C" w:rsidRPr="00822EB0" w:rsidRDefault="001A6C8C" w:rsidP="001A6C8C">
      <w:pPr>
        <w:rPr>
          <w:rFonts w:ascii="Times New Roman" w:hAnsi="Times New Roman"/>
          <w:sz w:val="28"/>
          <w:szCs w:val="28"/>
        </w:rPr>
      </w:pPr>
    </w:p>
    <w:p w:rsidR="001A6C8C" w:rsidRPr="00822EB0" w:rsidRDefault="001A6C8C" w:rsidP="001A6C8C">
      <w:pPr>
        <w:ind w:firstLine="0"/>
        <w:jc w:val="center"/>
        <w:outlineLvl w:val="0"/>
        <w:rPr>
          <w:rFonts w:ascii="Times New Roman" w:hAnsi="Times New Roman"/>
          <w:b/>
          <w:bCs/>
          <w:sz w:val="28"/>
          <w:szCs w:val="28"/>
        </w:rPr>
      </w:pPr>
      <w:r w:rsidRPr="00822EB0">
        <w:rPr>
          <w:rFonts w:ascii="Times New Roman" w:hAnsi="Times New Roman"/>
          <w:b/>
          <w:bCs/>
          <w:sz w:val="28"/>
          <w:szCs w:val="28"/>
        </w:rPr>
        <w:t>ЗАЯВЛЕНИЕ</w:t>
      </w:r>
    </w:p>
    <w:p w:rsidR="001A6C8C" w:rsidRPr="00822EB0" w:rsidRDefault="001A6C8C" w:rsidP="001A6C8C">
      <w:pPr>
        <w:ind w:firstLine="0"/>
        <w:jc w:val="center"/>
        <w:outlineLvl w:val="0"/>
        <w:rPr>
          <w:rFonts w:ascii="Times New Roman" w:hAnsi="Times New Roman"/>
          <w:b/>
          <w:bCs/>
          <w:sz w:val="28"/>
          <w:szCs w:val="28"/>
        </w:rPr>
      </w:pPr>
      <w:r w:rsidRPr="00822EB0">
        <w:rPr>
          <w:rFonts w:ascii="Times New Roman" w:hAnsi="Times New Roman"/>
          <w:b/>
          <w:bCs/>
          <w:sz w:val="28"/>
          <w:szCs w:val="28"/>
        </w:rPr>
        <w:t>несовершеннолетнего,</w:t>
      </w:r>
      <w:r w:rsidRPr="00822EB0">
        <w:rPr>
          <w:rFonts w:ascii="Times New Roman" w:hAnsi="Times New Roman"/>
          <w:sz w:val="28"/>
          <w:szCs w:val="28"/>
        </w:rPr>
        <w:t xml:space="preserve"> </w:t>
      </w:r>
      <w:r w:rsidRPr="00822EB0">
        <w:rPr>
          <w:rFonts w:ascii="Times New Roman" w:hAnsi="Times New Roman"/>
          <w:b/>
          <w:sz w:val="28"/>
          <w:szCs w:val="28"/>
        </w:rPr>
        <w:t>достигшего возраста 14 лет, включающее согласие законного представителя несовершеннолетнего</w:t>
      </w:r>
      <w:r w:rsidRPr="00822EB0">
        <w:rPr>
          <w:rFonts w:ascii="Times New Roman" w:hAnsi="Times New Roman"/>
          <w:b/>
          <w:bCs/>
          <w:sz w:val="28"/>
          <w:szCs w:val="28"/>
        </w:rPr>
        <w:t xml:space="preserve"> </w:t>
      </w:r>
    </w:p>
    <w:p w:rsidR="001A6C8C" w:rsidRPr="00822EB0" w:rsidRDefault="001A6C8C" w:rsidP="001A6C8C">
      <w:pPr>
        <w:rPr>
          <w:rFonts w:ascii="Times New Roman" w:hAnsi="Times New Roman"/>
          <w:b/>
          <w:sz w:val="28"/>
          <w:szCs w:val="28"/>
        </w:rPr>
      </w:pPr>
    </w:p>
    <w:p w:rsidR="001A6C8C" w:rsidRPr="00822EB0" w:rsidRDefault="001A6C8C" w:rsidP="001A6C8C">
      <w:pPr>
        <w:ind w:firstLine="709"/>
        <w:rPr>
          <w:rFonts w:ascii="Times New Roman" w:hAnsi="Times New Roman"/>
          <w:sz w:val="28"/>
          <w:szCs w:val="28"/>
        </w:rPr>
      </w:pPr>
      <w:r w:rsidRPr="00822EB0">
        <w:rPr>
          <w:rFonts w:ascii="Times New Roman" w:hAnsi="Times New Roman"/>
          <w:sz w:val="28"/>
          <w:szCs w:val="28"/>
        </w:rPr>
        <w:t xml:space="preserve">Прошу дать разрешение </w:t>
      </w:r>
      <w:proofErr w:type="gramStart"/>
      <w:r w:rsidRPr="00822EB0">
        <w:rPr>
          <w:rFonts w:ascii="Times New Roman" w:hAnsi="Times New Roman"/>
          <w:sz w:val="28"/>
          <w:szCs w:val="28"/>
        </w:rPr>
        <w:t>на</w:t>
      </w:r>
      <w:proofErr w:type="gramEnd"/>
      <w:r w:rsidRPr="00822EB0">
        <w:rPr>
          <w:rFonts w:ascii="Times New Roman" w:hAnsi="Times New Roman"/>
          <w:sz w:val="28"/>
          <w:szCs w:val="28"/>
        </w:rPr>
        <w:t xml:space="preserve"> ______________________________________</w:t>
      </w:r>
    </w:p>
    <w:p w:rsidR="001A6C8C" w:rsidRPr="00822EB0" w:rsidRDefault="001A6C8C" w:rsidP="001A6C8C">
      <w:pPr>
        <w:ind w:firstLine="0"/>
        <w:jc w:val="right"/>
        <w:rPr>
          <w:rFonts w:ascii="Times New Roman" w:hAnsi="Times New Roman"/>
          <w:sz w:val="28"/>
          <w:szCs w:val="28"/>
        </w:rPr>
      </w:pPr>
      <w:proofErr w:type="gramStart"/>
      <w:r w:rsidRPr="00822EB0">
        <w:rPr>
          <w:rFonts w:ascii="Times New Roman" w:hAnsi="Times New Roman"/>
        </w:rPr>
        <w:t>(снятие денежных средств, куплю-продажу, продажу</w:t>
      </w:r>
      <w:r w:rsidRPr="00822EB0">
        <w:rPr>
          <w:rFonts w:ascii="Times New Roman" w:hAnsi="Times New Roman"/>
          <w:sz w:val="28"/>
          <w:szCs w:val="28"/>
        </w:rPr>
        <w:t xml:space="preserve"> _______________________________________________________________________</w:t>
      </w:r>
      <w:proofErr w:type="gramEnd"/>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с одновременным дарением, продажу в связи со сменой места жительства, продажу не</w:t>
      </w:r>
      <w:r w:rsidRPr="00822EB0">
        <w:rPr>
          <w:rFonts w:ascii="Times New Roman" w:hAnsi="Times New Roman"/>
          <w:sz w:val="28"/>
          <w:szCs w:val="28"/>
        </w:rPr>
        <w:t xml:space="preserve"> 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единственного жилого помещения, мену, приобретение жилого помещения по договору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уступки права требования, передачу в залог приобретаемого жилого помещения,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отчуждение жилого помещения при наличии у несовершеннолетнего нескольких жилых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помещений, отчуждение жилого помещения при наличии у несовершеннолетнего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нескольких жилых помещений, приватизацию жилого помещения без участия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несовершеннолетнего, отказ от преимущественного права покупки (мены), обмена жилого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помещения, иного недвижимого имущества, перерегистрацию и (или) сделку </w:t>
      </w:r>
      <w:proofErr w:type="gramStart"/>
      <w:r w:rsidRPr="00822EB0">
        <w:rPr>
          <w:rFonts w:ascii="Times New Roman" w:hAnsi="Times New Roman"/>
        </w:rPr>
        <w:t>с</w:t>
      </w:r>
      <w:proofErr w:type="gramEnd"/>
      <w:r w:rsidRPr="00822EB0">
        <w:rPr>
          <w:rFonts w:ascii="Times New Roman" w:hAnsi="Times New Roman"/>
        </w:rPr>
        <w:t xml:space="preserve">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транспортным средством и иным движимым имуществом с указанием имущества</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sz w:val="28"/>
          <w:szCs w:val="28"/>
        </w:rPr>
        <w:lastRenderedPageBreak/>
        <w:t>__________________________________________________________________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 xml:space="preserve">несовершеннолетнего, которое отчуждается в результате сделки, приобретается </w:t>
      </w:r>
    </w:p>
    <w:p w:rsidR="001A6C8C" w:rsidRPr="00822EB0" w:rsidRDefault="001A6C8C" w:rsidP="001A6C8C">
      <w:pPr>
        <w:ind w:firstLine="0"/>
        <w:jc w:val="center"/>
        <w:rPr>
          <w:rFonts w:ascii="Times New Roman" w:hAnsi="Times New Roman"/>
        </w:rPr>
      </w:pP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rPr>
          <w:rFonts w:ascii="Times New Roman" w:hAnsi="Times New Roman"/>
          <w:sz w:val="28"/>
          <w:szCs w:val="28"/>
        </w:rPr>
      </w:pPr>
      <w:r w:rsidRPr="00822EB0">
        <w:rPr>
          <w:rFonts w:ascii="Times New Roman" w:hAnsi="Times New Roman"/>
        </w:rPr>
        <w:t xml:space="preserve">несовершеннолетнему в результате сделки, или иных правовых последствий совершаемой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сделки)</w:t>
      </w:r>
    </w:p>
    <w:p w:rsidR="001A6C8C" w:rsidRPr="00822EB0" w:rsidRDefault="001A6C8C" w:rsidP="001A6C8C">
      <w:pPr>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27"/>
        <w:gridCol w:w="3969"/>
      </w:tblGrid>
      <w:tr w:rsidR="001A6C8C" w:rsidRPr="00822EB0" w:rsidTr="0050673F">
        <w:tc>
          <w:tcPr>
            <w:tcW w:w="1843"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c>
          <w:tcPr>
            <w:tcW w:w="3227" w:type="dxa"/>
            <w:tcBorders>
              <w:top w:val="nil"/>
              <w:left w:val="nil"/>
              <w:bottom w:val="nil"/>
              <w:right w:val="nil"/>
            </w:tcBorders>
          </w:tcPr>
          <w:p w:rsidR="001A6C8C" w:rsidRPr="00822EB0" w:rsidRDefault="001A6C8C" w:rsidP="0050673F">
            <w:pPr>
              <w:ind w:firstLine="0"/>
              <w:rPr>
                <w:rFonts w:ascii="Times New Roman" w:hAnsi="Times New Roman"/>
                <w:sz w:val="28"/>
                <w:szCs w:val="28"/>
              </w:rPr>
            </w:pPr>
          </w:p>
        </w:tc>
        <w:tc>
          <w:tcPr>
            <w:tcW w:w="3969"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r>
      <w:tr w:rsidR="001A6C8C" w:rsidRPr="00822EB0" w:rsidTr="0050673F">
        <w:tc>
          <w:tcPr>
            <w:tcW w:w="1843"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(дата)</w:t>
            </w:r>
          </w:p>
        </w:tc>
        <w:tc>
          <w:tcPr>
            <w:tcW w:w="3227" w:type="dxa"/>
            <w:tcBorders>
              <w:top w:val="nil"/>
              <w:left w:val="nil"/>
              <w:bottom w:val="nil"/>
              <w:right w:val="nil"/>
            </w:tcBorders>
          </w:tcPr>
          <w:p w:rsidR="001A6C8C" w:rsidRPr="00822EB0" w:rsidRDefault="001A6C8C" w:rsidP="0050673F">
            <w:pPr>
              <w:ind w:firstLine="0"/>
              <w:rPr>
                <w:rFonts w:ascii="Times New Roman" w:hAnsi="Times New Roman"/>
              </w:rPr>
            </w:pPr>
          </w:p>
        </w:tc>
        <w:tc>
          <w:tcPr>
            <w:tcW w:w="3969"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(подпись)</w:t>
            </w:r>
          </w:p>
        </w:tc>
      </w:tr>
    </w:tbl>
    <w:p w:rsidR="001A6C8C" w:rsidRPr="00822EB0" w:rsidRDefault="001A6C8C" w:rsidP="001A6C8C">
      <w:pPr>
        <w:ind w:firstLine="0"/>
        <w:rPr>
          <w:rFonts w:ascii="Times New Roman" w:hAnsi="Times New Roman"/>
          <w:sz w:val="28"/>
          <w:szCs w:val="28"/>
        </w:rPr>
      </w:pPr>
    </w:p>
    <w:p w:rsidR="001A6C8C" w:rsidRPr="00822EB0" w:rsidRDefault="001A6C8C" w:rsidP="001A6C8C">
      <w:pPr>
        <w:ind w:firstLine="709"/>
        <w:rPr>
          <w:rFonts w:ascii="Times New Roman" w:hAnsi="Times New Roman"/>
          <w:sz w:val="28"/>
          <w:szCs w:val="28"/>
        </w:rPr>
      </w:pPr>
      <w:r w:rsidRPr="00822EB0">
        <w:rPr>
          <w:rFonts w:ascii="Times New Roman" w:hAnsi="Times New Roman"/>
          <w:sz w:val="28"/>
          <w:szCs w:val="28"/>
        </w:rPr>
        <w:t>Я, 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(Ф.И.О.)</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зарегистрирова</w:t>
      </w:r>
      <w:proofErr w:type="gramStart"/>
      <w:r w:rsidRPr="00822EB0">
        <w:rPr>
          <w:rFonts w:ascii="Times New Roman" w:hAnsi="Times New Roman"/>
          <w:sz w:val="28"/>
          <w:szCs w:val="28"/>
        </w:rPr>
        <w:t>н(</w:t>
      </w:r>
      <w:proofErr w:type="gramEnd"/>
      <w:r w:rsidRPr="00822EB0">
        <w:rPr>
          <w:rFonts w:ascii="Times New Roman" w:hAnsi="Times New Roman"/>
          <w:sz w:val="28"/>
          <w:szCs w:val="28"/>
        </w:rPr>
        <w:t>а) по адресу: ________________________________________,</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(паспорт серии номер, кем, когда выдан)</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являясь отцом (матерью) несовершеннолетнег</w:t>
      </w:r>
      <w:proofErr w:type="gramStart"/>
      <w:r w:rsidRPr="00822EB0">
        <w:rPr>
          <w:rFonts w:ascii="Times New Roman" w:hAnsi="Times New Roman"/>
          <w:sz w:val="28"/>
          <w:szCs w:val="28"/>
        </w:rPr>
        <w:t>о(</w:t>
      </w:r>
      <w:proofErr w:type="gramEnd"/>
      <w:r w:rsidRPr="00822EB0">
        <w:rPr>
          <w:rFonts w:ascii="Times New Roman" w:hAnsi="Times New Roman"/>
          <w:sz w:val="28"/>
          <w:szCs w:val="28"/>
        </w:rPr>
        <w:t>ей), не возражаю против действий, затрагивающих имущественные права несовершеннолетнего.</w:t>
      </w:r>
    </w:p>
    <w:p w:rsidR="001A6C8C" w:rsidRPr="00822EB0" w:rsidRDefault="001A6C8C" w:rsidP="001A6C8C">
      <w:pPr>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27"/>
        <w:gridCol w:w="3969"/>
      </w:tblGrid>
      <w:tr w:rsidR="001A6C8C" w:rsidRPr="00822EB0" w:rsidTr="0050673F">
        <w:tc>
          <w:tcPr>
            <w:tcW w:w="1843"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c>
          <w:tcPr>
            <w:tcW w:w="3227" w:type="dxa"/>
            <w:tcBorders>
              <w:top w:val="nil"/>
              <w:left w:val="nil"/>
              <w:bottom w:val="nil"/>
              <w:right w:val="nil"/>
            </w:tcBorders>
          </w:tcPr>
          <w:p w:rsidR="001A6C8C" w:rsidRPr="00822EB0" w:rsidRDefault="001A6C8C" w:rsidP="0050673F">
            <w:pPr>
              <w:ind w:firstLine="0"/>
              <w:rPr>
                <w:rFonts w:ascii="Times New Roman" w:hAnsi="Times New Roman"/>
                <w:sz w:val="28"/>
                <w:szCs w:val="28"/>
              </w:rPr>
            </w:pPr>
          </w:p>
        </w:tc>
        <w:tc>
          <w:tcPr>
            <w:tcW w:w="3969"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r>
      <w:tr w:rsidR="001A6C8C" w:rsidRPr="00822EB0" w:rsidTr="0050673F">
        <w:tc>
          <w:tcPr>
            <w:tcW w:w="1843"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(дата)</w:t>
            </w:r>
          </w:p>
        </w:tc>
        <w:tc>
          <w:tcPr>
            <w:tcW w:w="3227" w:type="dxa"/>
            <w:tcBorders>
              <w:top w:val="nil"/>
              <w:left w:val="nil"/>
              <w:bottom w:val="nil"/>
              <w:right w:val="nil"/>
            </w:tcBorders>
          </w:tcPr>
          <w:p w:rsidR="001A6C8C" w:rsidRPr="00822EB0" w:rsidRDefault="001A6C8C" w:rsidP="0050673F">
            <w:pPr>
              <w:ind w:firstLine="0"/>
              <w:rPr>
                <w:rFonts w:ascii="Times New Roman" w:hAnsi="Times New Roman"/>
              </w:rPr>
            </w:pPr>
          </w:p>
        </w:tc>
        <w:tc>
          <w:tcPr>
            <w:tcW w:w="3969"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 xml:space="preserve">   (подпись)              </w:t>
            </w:r>
          </w:p>
        </w:tc>
      </w:tr>
    </w:tbl>
    <w:p w:rsidR="001A6C8C" w:rsidRPr="00822EB0" w:rsidRDefault="001A6C8C" w:rsidP="001A6C8C">
      <w:pPr>
        <w:rPr>
          <w:rFonts w:ascii="Times New Roman" w:hAnsi="Times New Roman"/>
          <w:sz w:val="28"/>
          <w:szCs w:val="28"/>
        </w:rPr>
      </w:pPr>
    </w:p>
    <w:p w:rsidR="001A6C8C" w:rsidRPr="00822EB0" w:rsidRDefault="001A6C8C" w:rsidP="001A6C8C">
      <w:pPr>
        <w:ind w:firstLine="709"/>
        <w:rPr>
          <w:rFonts w:ascii="Times New Roman" w:hAnsi="Times New Roman"/>
          <w:sz w:val="28"/>
          <w:szCs w:val="28"/>
        </w:rPr>
      </w:pPr>
    </w:p>
    <w:p w:rsidR="001A6C8C" w:rsidRPr="00822EB0" w:rsidRDefault="001A6C8C" w:rsidP="001A6C8C">
      <w:pPr>
        <w:ind w:firstLine="709"/>
        <w:rPr>
          <w:rFonts w:ascii="Times New Roman" w:hAnsi="Times New Roman"/>
          <w:sz w:val="28"/>
          <w:szCs w:val="28"/>
        </w:rPr>
      </w:pPr>
    </w:p>
    <w:bookmarkEnd w:id="51"/>
    <w:bookmarkEnd w:id="52"/>
    <w:p w:rsidR="001A6C8C" w:rsidRPr="00822EB0" w:rsidRDefault="001A6C8C" w:rsidP="001A6C8C">
      <w:pPr>
        <w:ind w:firstLine="698"/>
        <w:jc w:val="right"/>
        <w:rPr>
          <w:b/>
          <w:bCs/>
        </w:rPr>
      </w:pPr>
    </w:p>
    <w:p w:rsidR="001A6C8C" w:rsidRPr="00822EB0" w:rsidRDefault="001A6C8C" w:rsidP="001A6C8C">
      <w:pPr>
        <w:ind w:firstLine="698"/>
        <w:jc w:val="right"/>
        <w:rPr>
          <w:b/>
          <w:bCs/>
        </w:rPr>
      </w:pPr>
    </w:p>
    <w:p w:rsidR="001A6C8C" w:rsidRPr="00822EB0" w:rsidRDefault="001A6C8C" w:rsidP="001A6C8C">
      <w:pPr>
        <w:ind w:firstLine="698"/>
        <w:jc w:val="right"/>
        <w:rPr>
          <w:b/>
          <w:bCs/>
        </w:rPr>
        <w:sectPr w:rsidR="001A6C8C" w:rsidRPr="00822EB0">
          <w:pgSz w:w="11905" w:h="16837"/>
          <w:pgMar w:top="1440" w:right="800" w:bottom="1440" w:left="1100" w:header="720" w:footer="720" w:gutter="0"/>
          <w:cols w:space="720"/>
          <w:noEndnote/>
        </w:sectPr>
      </w:pPr>
    </w:p>
    <w:tbl>
      <w:tblPr>
        <w:tblStyle w:val="af0"/>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395"/>
      </w:tblGrid>
      <w:tr w:rsidR="001A6C8C" w:rsidRPr="00822EB0" w:rsidTr="0050673F">
        <w:tc>
          <w:tcPr>
            <w:tcW w:w="10314" w:type="dxa"/>
          </w:tcPr>
          <w:p w:rsidR="001A6C8C" w:rsidRPr="00822EB0" w:rsidRDefault="001A6C8C" w:rsidP="0050673F">
            <w:pPr>
              <w:ind w:firstLine="0"/>
              <w:jc w:val="left"/>
            </w:pPr>
          </w:p>
        </w:tc>
        <w:tc>
          <w:tcPr>
            <w:tcW w:w="4395" w:type="dxa"/>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Приложение 4</w:t>
            </w:r>
          </w:p>
          <w:p w:rsidR="001A6C8C" w:rsidRPr="00822EB0" w:rsidRDefault="001A6C8C" w:rsidP="0050673F">
            <w:pPr>
              <w:ind w:firstLine="0"/>
              <w:jc w:val="left"/>
            </w:pPr>
            <w:r w:rsidRPr="00822EB0">
              <w:rPr>
                <w:rFonts w:ascii="Times New Roman" w:hAnsi="Times New Roman" w:cs="Times New Roman"/>
                <w:sz w:val="28"/>
                <w:szCs w:val="28"/>
              </w:rPr>
              <w:t>к Административному регламенту</w:t>
            </w:r>
          </w:p>
        </w:tc>
      </w:tr>
    </w:tbl>
    <w:p w:rsidR="001A6C8C" w:rsidRPr="00822EB0" w:rsidRDefault="001A6C8C" w:rsidP="001A6C8C">
      <w:pPr>
        <w:ind w:firstLine="698"/>
        <w:jc w:val="left"/>
      </w:pPr>
    </w:p>
    <w:p w:rsidR="001A6C8C" w:rsidRPr="00822EB0" w:rsidRDefault="001A6C8C" w:rsidP="001A6C8C">
      <w:pPr>
        <w:ind w:firstLine="698"/>
        <w:jc w:val="center"/>
        <w:rPr>
          <w:rFonts w:ascii="Times New Roman" w:hAnsi="Times New Roman" w:cs="Times New Roman"/>
          <w:b/>
          <w:sz w:val="28"/>
          <w:szCs w:val="28"/>
        </w:rPr>
      </w:pPr>
      <w:r w:rsidRPr="00822EB0">
        <w:rPr>
          <w:rFonts w:ascii="Times New Roman" w:hAnsi="Times New Roman" w:cs="Times New Roman"/>
          <w:b/>
          <w:sz w:val="28"/>
          <w:szCs w:val="28"/>
        </w:rPr>
        <w:t>БЛОК-СХЕМА</w:t>
      </w:r>
    </w:p>
    <w:p w:rsidR="001A6C8C" w:rsidRPr="00822EB0" w:rsidRDefault="001A6C8C" w:rsidP="001A6C8C">
      <w:pPr>
        <w:ind w:firstLine="698"/>
        <w:jc w:val="center"/>
        <w:rPr>
          <w:rFonts w:ascii="Times New Roman" w:hAnsi="Times New Roman" w:cs="Times New Roman"/>
          <w:b/>
          <w:sz w:val="28"/>
          <w:szCs w:val="28"/>
        </w:rPr>
      </w:pPr>
      <w:r w:rsidRPr="00822EB0">
        <w:rPr>
          <w:rFonts w:ascii="Times New Roman" w:hAnsi="Times New Roman" w:cs="Times New Roman"/>
          <w:b/>
          <w:sz w:val="28"/>
          <w:szCs w:val="28"/>
        </w:rPr>
        <w:t>предоставления государственной услуги по выдаче разрешения на совершение действий,</w:t>
      </w:r>
    </w:p>
    <w:p w:rsidR="001A6C8C" w:rsidRPr="00822EB0" w:rsidRDefault="001A6C8C" w:rsidP="001A6C8C">
      <w:pPr>
        <w:ind w:firstLine="698"/>
        <w:jc w:val="center"/>
        <w:rPr>
          <w:rFonts w:ascii="Times New Roman" w:hAnsi="Times New Roman" w:cs="Times New Roman"/>
          <w:b/>
          <w:sz w:val="28"/>
          <w:szCs w:val="28"/>
        </w:rPr>
      </w:pPr>
      <w:proofErr w:type="gramStart"/>
      <w:r w:rsidRPr="00822EB0">
        <w:rPr>
          <w:rFonts w:ascii="Times New Roman" w:hAnsi="Times New Roman" w:cs="Times New Roman"/>
          <w:b/>
          <w:sz w:val="28"/>
          <w:szCs w:val="28"/>
        </w:rPr>
        <w:t>затрагивающих</w:t>
      </w:r>
      <w:proofErr w:type="gramEnd"/>
      <w:r w:rsidRPr="00822EB0">
        <w:rPr>
          <w:rFonts w:ascii="Times New Roman" w:hAnsi="Times New Roman" w:cs="Times New Roman"/>
          <w:b/>
          <w:sz w:val="28"/>
          <w:szCs w:val="28"/>
        </w:rPr>
        <w:t xml:space="preserve">  имущественные права  несовершеннолетнего</w:t>
      </w:r>
    </w:p>
    <w:p w:rsidR="001A6C8C" w:rsidRPr="00822EB0" w:rsidRDefault="001A6C8C" w:rsidP="001A6C8C">
      <w:pPr>
        <w:ind w:firstLine="0"/>
        <w:jc w:val="center"/>
        <w:rPr>
          <w:rFonts w:ascii="Times New Roman" w:hAnsi="Times New Roman" w:cs="Times New Roman"/>
          <w:b/>
          <w:sz w:val="28"/>
          <w:szCs w:val="28"/>
        </w:rPr>
      </w:pPr>
      <w:r w:rsidRPr="00822EB0">
        <w:object w:dxaOrig="28930" w:dyaOrig="19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336pt" o:ole="">
            <v:imagedata r:id="rId37" o:title=""/>
          </v:shape>
          <o:OLEObject Type="Embed" ProgID="Visio.Drawing.11" ShapeID="_x0000_i1025" DrawAspect="Content" ObjectID="_1570875283" r:id="rId38"/>
        </w:object>
      </w:r>
    </w:p>
    <w:p w:rsidR="001A6C8C" w:rsidRPr="00822EB0" w:rsidRDefault="001A6C8C" w:rsidP="001A6C8C">
      <w:pPr>
        <w:ind w:firstLine="0"/>
        <w:jc w:val="center"/>
      </w:pPr>
    </w:p>
    <w:p w:rsidR="001A6C8C" w:rsidRPr="00822EB0" w:rsidRDefault="001A6C8C" w:rsidP="001A6C8C"/>
    <w:p w:rsidR="001A6C8C" w:rsidRPr="00822EB0" w:rsidRDefault="001A6C8C" w:rsidP="001A6C8C"/>
    <w:p w:rsidR="001A6C8C" w:rsidRPr="00822EB0" w:rsidRDefault="001A6C8C" w:rsidP="001A6C8C"/>
    <w:p w:rsidR="00D95FBC" w:rsidRPr="001A6C8C" w:rsidRDefault="00D95FBC" w:rsidP="001A6C8C"/>
    <w:sectPr w:rsidR="00D95FBC" w:rsidRPr="001A6C8C">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71" w:rsidRDefault="009F6F71" w:rsidP="00095976">
      <w:r>
        <w:separator/>
      </w:r>
    </w:p>
  </w:endnote>
  <w:endnote w:type="continuationSeparator" w:id="0">
    <w:p w:rsidR="009F6F71" w:rsidRDefault="009F6F71" w:rsidP="0009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71" w:rsidRDefault="009F6F71" w:rsidP="00095976">
      <w:r>
        <w:separator/>
      </w:r>
    </w:p>
  </w:footnote>
  <w:footnote w:type="continuationSeparator" w:id="0">
    <w:p w:rsidR="009F6F71" w:rsidRDefault="009F6F71" w:rsidP="0009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95976"/>
    <w:rsid w:val="000A3CB8"/>
    <w:rsid w:val="000D7EFE"/>
    <w:rsid w:val="00133C90"/>
    <w:rsid w:val="001812E1"/>
    <w:rsid w:val="001A6C8C"/>
    <w:rsid w:val="00342969"/>
    <w:rsid w:val="0045458A"/>
    <w:rsid w:val="004D4948"/>
    <w:rsid w:val="005065E3"/>
    <w:rsid w:val="005305ED"/>
    <w:rsid w:val="005813F7"/>
    <w:rsid w:val="0058291E"/>
    <w:rsid w:val="005B7D96"/>
    <w:rsid w:val="005E46A1"/>
    <w:rsid w:val="005F1459"/>
    <w:rsid w:val="0064460B"/>
    <w:rsid w:val="006E0EB4"/>
    <w:rsid w:val="007025B6"/>
    <w:rsid w:val="008004B0"/>
    <w:rsid w:val="008134BC"/>
    <w:rsid w:val="00835CF9"/>
    <w:rsid w:val="00852411"/>
    <w:rsid w:val="00853CF0"/>
    <w:rsid w:val="008E306E"/>
    <w:rsid w:val="009351E2"/>
    <w:rsid w:val="00986984"/>
    <w:rsid w:val="009D72FD"/>
    <w:rsid w:val="009F6F71"/>
    <w:rsid w:val="00A6025C"/>
    <w:rsid w:val="00B04F3A"/>
    <w:rsid w:val="00B1224E"/>
    <w:rsid w:val="00CD6B46"/>
    <w:rsid w:val="00D27758"/>
    <w:rsid w:val="00D44A47"/>
    <w:rsid w:val="00D50161"/>
    <w:rsid w:val="00D67342"/>
    <w:rsid w:val="00D95FBC"/>
    <w:rsid w:val="00DC2CC8"/>
    <w:rsid w:val="00DF618A"/>
    <w:rsid w:val="00E10569"/>
    <w:rsid w:val="00E21678"/>
    <w:rsid w:val="00EC76DB"/>
    <w:rsid w:val="00F02C2F"/>
    <w:rsid w:val="00F37B23"/>
    <w:rsid w:val="00F76FC6"/>
    <w:rsid w:val="00FA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7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9597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976"/>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95976"/>
  </w:style>
  <w:style w:type="paragraph" w:styleId="a5">
    <w:name w:val="footer"/>
    <w:basedOn w:val="a"/>
    <w:link w:val="a6"/>
    <w:uiPriority w:val="99"/>
    <w:unhideWhenUsed/>
    <w:rsid w:val="00095976"/>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95976"/>
  </w:style>
  <w:style w:type="character" w:customStyle="1" w:styleId="10">
    <w:name w:val="Заголовок 1 Знак"/>
    <w:basedOn w:val="a0"/>
    <w:link w:val="1"/>
    <w:uiPriority w:val="99"/>
    <w:rsid w:val="00095976"/>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095976"/>
    <w:rPr>
      <w:b/>
      <w:bCs/>
      <w:color w:val="26282F"/>
    </w:rPr>
  </w:style>
  <w:style w:type="character" w:customStyle="1" w:styleId="a8">
    <w:name w:val="Гипертекстовая ссылка"/>
    <w:basedOn w:val="a7"/>
    <w:uiPriority w:val="99"/>
    <w:rsid w:val="00095976"/>
    <w:rPr>
      <w:b/>
      <w:bCs/>
      <w:color w:val="106BBE"/>
    </w:rPr>
  </w:style>
  <w:style w:type="paragraph" w:customStyle="1" w:styleId="a9">
    <w:name w:val="Комментарий"/>
    <w:basedOn w:val="a"/>
    <w:next w:val="a"/>
    <w:uiPriority w:val="99"/>
    <w:rsid w:val="00095976"/>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095976"/>
    <w:rPr>
      <w:i/>
      <w:iCs/>
    </w:rPr>
  </w:style>
  <w:style w:type="paragraph" w:customStyle="1" w:styleId="ab">
    <w:name w:val="Нормальный (таблица)"/>
    <w:basedOn w:val="a"/>
    <w:next w:val="a"/>
    <w:uiPriority w:val="99"/>
    <w:rsid w:val="00095976"/>
    <w:pPr>
      <w:ind w:firstLine="0"/>
    </w:pPr>
  </w:style>
  <w:style w:type="paragraph" w:customStyle="1" w:styleId="ac">
    <w:name w:val="Прижатый влево"/>
    <w:basedOn w:val="a"/>
    <w:next w:val="a"/>
    <w:uiPriority w:val="99"/>
    <w:rsid w:val="00095976"/>
    <w:pPr>
      <w:ind w:firstLine="0"/>
      <w:jc w:val="left"/>
    </w:pPr>
  </w:style>
  <w:style w:type="paragraph" w:styleId="ad">
    <w:name w:val="Balloon Text"/>
    <w:basedOn w:val="a"/>
    <w:link w:val="ae"/>
    <w:uiPriority w:val="99"/>
    <w:semiHidden/>
    <w:unhideWhenUsed/>
    <w:rsid w:val="00095976"/>
    <w:rPr>
      <w:rFonts w:ascii="Tahoma" w:hAnsi="Tahoma" w:cs="Tahoma"/>
      <w:sz w:val="16"/>
      <w:szCs w:val="16"/>
    </w:rPr>
  </w:style>
  <w:style w:type="character" w:customStyle="1" w:styleId="ae">
    <w:name w:val="Текст выноски Знак"/>
    <w:basedOn w:val="a0"/>
    <w:link w:val="ad"/>
    <w:uiPriority w:val="99"/>
    <w:semiHidden/>
    <w:rsid w:val="00095976"/>
    <w:rPr>
      <w:rFonts w:ascii="Tahoma" w:eastAsiaTheme="minorEastAsia" w:hAnsi="Tahoma" w:cs="Tahoma"/>
      <w:sz w:val="16"/>
      <w:szCs w:val="16"/>
      <w:lang w:eastAsia="ru-RU"/>
    </w:rPr>
  </w:style>
  <w:style w:type="paragraph" w:customStyle="1" w:styleId="ConsPlusNormal">
    <w:name w:val="ConsPlusNormal"/>
    <w:rsid w:val="00095976"/>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095976"/>
    <w:pPr>
      <w:widowControl/>
      <w:autoSpaceDE/>
      <w:autoSpaceDN/>
      <w:adjustRightInd/>
      <w:ind w:left="720" w:firstLine="709"/>
      <w:contextualSpacing/>
      <w:jc w:val="left"/>
    </w:pPr>
    <w:rPr>
      <w:rFonts w:ascii="Times New Roman" w:eastAsia="Times New Roman" w:hAnsi="Times New Roman" w:cs="Calibri"/>
      <w:sz w:val="28"/>
      <w:szCs w:val="22"/>
      <w:lang w:eastAsia="en-US"/>
    </w:rPr>
  </w:style>
  <w:style w:type="table" w:styleId="af0">
    <w:name w:val="Table Grid"/>
    <w:basedOn w:val="a1"/>
    <w:uiPriority w:val="59"/>
    <w:rsid w:val="001A6C8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1A6C8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7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9597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976"/>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95976"/>
  </w:style>
  <w:style w:type="paragraph" w:styleId="a5">
    <w:name w:val="footer"/>
    <w:basedOn w:val="a"/>
    <w:link w:val="a6"/>
    <w:uiPriority w:val="99"/>
    <w:unhideWhenUsed/>
    <w:rsid w:val="00095976"/>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95976"/>
  </w:style>
  <w:style w:type="character" w:customStyle="1" w:styleId="10">
    <w:name w:val="Заголовок 1 Знак"/>
    <w:basedOn w:val="a0"/>
    <w:link w:val="1"/>
    <w:uiPriority w:val="99"/>
    <w:rsid w:val="00095976"/>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095976"/>
    <w:rPr>
      <w:b/>
      <w:bCs/>
      <w:color w:val="26282F"/>
    </w:rPr>
  </w:style>
  <w:style w:type="character" w:customStyle="1" w:styleId="a8">
    <w:name w:val="Гипертекстовая ссылка"/>
    <w:basedOn w:val="a7"/>
    <w:uiPriority w:val="99"/>
    <w:rsid w:val="00095976"/>
    <w:rPr>
      <w:b/>
      <w:bCs/>
      <w:color w:val="106BBE"/>
    </w:rPr>
  </w:style>
  <w:style w:type="paragraph" w:customStyle="1" w:styleId="a9">
    <w:name w:val="Комментарий"/>
    <w:basedOn w:val="a"/>
    <w:next w:val="a"/>
    <w:uiPriority w:val="99"/>
    <w:rsid w:val="00095976"/>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095976"/>
    <w:rPr>
      <w:i/>
      <w:iCs/>
    </w:rPr>
  </w:style>
  <w:style w:type="paragraph" w:customStyle="1" w:styleId="ab">
    <w:name w:val="Нормальный (таблица)"/>
    <w:basedOn w:val="a"/>
    <w:next w:val="a"/>
    <w:uiPriority w:val="99"/>
    <w:rsid w:val="00095976"/>
    <w:pPr>
      <w:ind w:firstLine="0"/>
    </w:pPr>
  </w:style>
  <w:style w:type="paragraph" w:customStyle="1" w:styleId="ac">
    <w:name w:val="Прижатый влево"/>
    <w:basedOn w:val="a"/>
    <w:next w:val="a"/>
    <w:uiPriority w:val="99"/>
    <w:rsid w:val="00095976"/>
    <w:pPr>
      <w:ind w:firstLine="0"/>
      <w:jc w:val="left"/>
    </w:pPr>
  </w:style>
  <w:style w:type="paragraph" w:styleId="ad">
    <w:name w:val="Balloon Text"/>
    <w:basedOn w:val="a"/>
    <w:link w:val="ae"/>
    <w:uiPriority w:val="99"/>
    <w:semiHidden/>
    <w:unhideWhenUsed/>
    <w:rsid w:val="00095976"/>
    <w:rPr>
      <w:rFonts w:ascii="Tahoma" w:hAnsi="Tahoma" w:cs="Tahoma"/>
      <w:sz w:val="16"/>
      <w:szCs w:val="16"/>
    </w:rPr>
  </w:style>
  <w:style w:type="character" w:customStyle="1" w:styleId="ae">
    <w:name w:val="Текст выноски Знак"/>
    <w:basedOn w:val="a0"/>
    <w:link w:val="ad"/>
    <w:uiPriority w:val="99"/>
    <w:semiHidden/>
    <w:rsid w:val="00095976"/>
    <w:rPr>
      <w:rFonts w:ascii="Tahoma" w:eastAsiaTheme="minorEastAsia" w:hAnsi="Tahoma" w:cs="Tahoma"/>
      <w:sz w:val="16"/>
      <w:szCs w:val="16"/>
      <w:lang w:eastAsia="ru-RU"/>
    </w:rPr>
  </w:style>
  <w:style w:type="paragraph" w:customStyle="1" w:styleId="ConsPlusNormal">
    <w:name w:val="ConsPlusNormal"/>
    <w:rsid w:val="00095976"/>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095976"/>
    <w:pPr>
      <w:widowControl/>
      <w:autoSpaceDE/>
      <w:autoSpaceDN/>
      <w:adjustRightInd/>
      <w:ind w:left="720" w:firstLine="709"/>
      <w:contextualSpacing/>
      <w:jc w:val="left"/>
    </w:pPr>
    <w:rPr>
      <w:rFonts w:ascii="Times New Roman" w:eastAsia="Times New Roman" w:hAnsi="Times New Roman" w:cs="Calibri"/>
      <w:sz w:val="28"/>
      <w:szCs w:val="22"/>
      <w:lang w:eastAsia="en-US"/>
    </w:rPr>
  </w:style>
  <w:style w:type="table" w:styleId="af0">
    <w:name w:val="Table Grid"/>
    <w:basedOn w:val="a1"/>
    <w:uiPriority w:val="59"/>
    <w:rsid w:val="001A6C8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1A6C8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59267.0" TargetMode="External"/><Relationship Id="rId13" Type="http://schemas.openxmlformats.org/officeDocument/2006/relationships/hyperlink" Target="garantF1://24419833.175" TargetMode="External"/><Relationship Id="rId18" Type="http://schemas.openxmlformats.org/officeDocument/2006/relationships/hyperlink" Target="file:///C:\Users\user121\AppData\Local\Microsoft\Windows\Temporary%20Internet%20Files\Content.IE5\&#1059;&#1082;&#1072;&#1079;%20&#1043;&#1091;&#1073;&#1077;&#1088;&#1085;&#1072;&#1090;&#1086;&#1088;&#1072;%20&#1071;&#1088;&#1086;&#1089;&#1083;&#1072;&#1074;&#1089;&#1082;&#1086;&#1081;%20&#1086;&#1073;&#1083;&#1072;&#1089;&#1090;&#1080;%20&#1086;&#1090;%2030%20&#1080;&#1102;&#1083;&#1103;%202012%20&#1075;.%20N%2036.rtf" TargetMode="External"/><Relationship Id="rId26" Type="http://schemas.openxmlformats.org/officeDocument/2006/relationships/header" Target="header3.xm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mfc76.ru" TargetMode="External"/><Relationship Id="rId34" Type="http://schemas.openxmlformats.org/officeDocument/2006/relationships/hyperlink" Target="mailto:edudep@city-yar.ru" TargetMode="External"/><Relationship Id="rId42" Type="http://schemas.openxmlformats.org/officeDocument/2006/relationships/footer" Target="footer5.xml"/><Relationship Id="rId7" Type="http://schemas.openxmlformats.org/officeDocument/2006/relationships/hyperlink" Target="garantF1://12077515.0" TargetMode="External"/><Relationship Id="rId12" Type="http://schemas.openxmlformats.org/officeDocument/2006/relationships/hyperlink" Target="garantF1://24419833.117" TargetMode="External"/><Relationship Id="rId17" Type="http://schemas.openxmlformats.org/officeDocument/2006/relationships/hyperlink" Target="file:///C:\Users\user121\AppData\Local\Microsoft\Windows\Temporary%20Internet%20Files\Content.IE5\&#1059;&#1082;&#1072;&#1079;%20&#1043;&#1091;&#1073;&#1077;&#1088;&#1085;&#1072;&#1090;&#1086;&#1088;&#1072;%20&#1071;&#1088;&#1086;&#1089;&#1083;&#1072;&#1074;&#1089;&#1082;&#1086;&#1081;%20&#1086;&#1073;&#1083;&#1072;&#1089;&#1090;&#1080;%20&#1086;&#1090;%2030%20&#1080;&#1102;&#1083;&#1103;%202012%20&#1075;.%20N%2036.rtf" TargetMode="External"/><Relationship Id="rId25" Type="http://schemas.openxmlformats.org/officeDocument/2006/relationships/footer" Target="footer2.xml"/><Relationship Id="rId33" Type="http://schemas.openxmlformats.org/officeDocument/2006/relationships/hyperlink" Target="http://www.yar" TargetMode="External"/><Relationship Id="rId38" Type="http://schemas.openxmlformats.org/officeDocument/2006/relationships/oleObject" Target="embeddings/oleObject1.bin"/><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user121\AppData\Local\Microsoft\Windows\Temporary%20Internet%20Files\Content.IE5\&#1059;&#1082;&#1072;&#1079;%20&#1043;&#1091;&#1073;&#1077;&#1088;&#1085;&#1072;&#1090;&#1086;&#1088;&#1072;%20&#1071;&#1088;&#1086;&#1089;&#1083;&#1072;&#1074;&#1089;&#1082;&#1086;&#1081;%20&#1086;&#1073;&#1083;&#1072;&#1089;&#1090;&#1080;%20&#1086;&#1090;%2030%20&#1080;&#1102;&#1083;&#1103;%202012%20&#1075;.%20N%2036.rtf" TargetMode="External"/><Relationship Id="rId20" Type="http://schemas.openxmlformats.org/officeDocument/2006/relationships/hyperlink" Target="garantF1://12077515.706" TargetMode="External"/><Relationship Id="rId29" Type="http://schemas.openxmlformats.org/officeDocument/2006/relationships/hyperlink" Target="mailto:edudep@city-yar.ru" TargetMode="External"/><Relationship Id="rId41"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24419833.291" TargetMode="External"/><Relationship Id="rId24" Type="http://schemas.openxmlformats.org/officeDocument/2006/relationships/footer" Target="footer1.xml"/><Relationship Id="rId32" Type="http://schemas.openxmlformats.org/officeDocument/2006/relationships/hyperlink" Target="mailto:edudep@city-yar.ru" TargetMode="External"/><Relationship Id="rId37" Type="http://schemas.openxmlformats.org/officeDocument/2006/relationships/image" Target="media/image1.emf"/><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user121\AppData\Local\Microsoft\Windows\Temporary%20Internet%20Files\Content.IE5\&#1059;&#1082;&#1072;&#1079;%20&#1043;&#1091;&#1073;&#1077;&#1088;&#1085;&#1072;&#1090;&#1086;&#1088;&#1072;%20&#1071;&#1088;&#1086;&#1089;&#1083;&#1072;&#1074;&#1089;&#1082;&#1086;&#1081;%20&#1086;&#1073;&#1083;&#1072;&#1089;&#1090;&#1080;%20&#1086;&#1090;%2030%20&#1080;&#1102;&#1083;&#1103;%202012%20&#1075;.%20N%2036.rtf" TargetMode="External"/><Relationship Id="rId23" Type="http://schemas.openxmlformats.org/officeDocument/2006/relationships/header" Target="header2.xml"/><Relationship Id="rId28" Type="http://schemas.openxmlformats.org/officeDocument/2006/relationships/hyperlink" Target="http://www.adm" TargetMode="External"/><Relationship Id="rId36" Type="http://schemas.openxmlformats.org/officeDocument/2006/relationships/hyperlink" Target="http://www.yar" TargetMode="External"/><Relationship Id="rId10" Type="http://schemas.openxmlformats.org/officeDocument/2006/relationships/hyperlink" Target="garantF1://12077515.0" TargetMode="External"/><Relationship Id="rId19" Type="http://schemas.openxmlformats.org/officeDocument/2006/relationships/hyperlink" Target="garantf1://12077515.706/" TargetMode="External"/><Relationship Id="rId31" Type="http://schemas.openxmlformats.org/officeDocument/2006/relationships/hyperlink" Target="mailto:edudep@city-yar.ru"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garantF1://24571341.0" TargetMode="External"/><Relationship Id="rId14" Type="http://schemas.openxmlformats.org/officeDocument/2006/relationships/hyperlink" Target="file:///C:\Users\user121\AppData\Local\Microsoft\Windows\Temporary%20Internet%20Files\Content.IE5\&#1059;&#1082;&#1072;&#1079;%20&#1043;&#1091;&#1073;&#1077;&#1088;&#1085;&#1072;&#1090;&#1086;&#1088;&#1072;%20&#1071;&#1088;&#1086;&#1089;&#1083;&#1072;&#1074;&#1089;&#1082;&#1086;&#1081;%20&#1086;&#1073;&#1083;&#1072;&#1089;&#1090;&#1080;%20&#1086;&#1090;%2030%20&#1080;&#1102;&#1083;&#1103;%202012%20&#1075;.%20N%2036.rt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yar" TargetMode="External"/><Relationship Id="rId35" Type="http://schemas.openxmlformats.org/officeDocument/2006/relationships/hyperlink" Target="mailto:edudep@city-yar.ru" TargetMode="External"/><Relationship Id="rId43"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30</Pages>
  <Words>10808</Words>
  <Characters>61610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Зорина Екатерина Сергеевна</cp:lastModifiedBy>
  <cp:revision>8</cp:revision>
  <dcterms:created xsi:type="dcterms:W3CDTF">2016-08-11T05:50:00Z</dcterms:created>
  <dcterms:modified xsi:type="dcterms:W3CDTF">2017-10-30T10:28:00Z</dcterms:modified>
</cp:coreProperties>
</file>