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DB" w:rsidRDefault="00CE6735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Уведомление о проведении сбора замечаний и предложений граждан и организаций по перечню действующих правовых актов, разработчиком которых являлось</w:t>
      </w:r>
      <w:r w:rsidR="00DC3F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управление, на соответствие их антимонопольному законодательству</w:t>
      </w:r>
    </w:p>
    <w:tbl>
      <w:tblPr>
        <w:tblStyle w:val="TableGrid"/>
        <w:tblW w:w="9602" w:type="dxa"/>
        <w:tblInd w:w="-398" w:type="dxa"/>
        <w:tblCellMar>
          <w:top w:w="16" w:type="dxa"/>
          <w:left w:w="113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9602"/>
      </w:tblGrid>
      <w:tr w:rsidR="001524DB">
        <w:trPr>
          <w:trHeight w:val="1966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524DB" w:rsidRDefault="00CE6735" w:rsidP="00DC3F1C">
            <w:p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Настоящим управление </w:t>
            </w:r>
            <w:r w:rsidR="00DC3F1C">
              <w:rPr>
                <w:rFonts w:ascii="Times New Roman" w:eastAsia="Times New Roman" w:hAnsi="Times New Roman" w:cs="Times New Roman"/>
                <w:sz w:val="28"/>
              </w:rPr>
              <w:t>труда и социальной поддержки населения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 Рыбинского муниципального района (далее – управление) уведомляет о</w:t>
            </w:r>
            <w:r w:rsidR="00DC3F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проведении сбора замечаний и предложений граждан и организаций по перечню действующих правовых актов, разработчиком которых являлось управление, на соответствие их ант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имонопольному законодательству:</w:t>
            </w:r>
          </w:p>
        </w:tc>
      </w:tr>
      <w:tr w:rsidR="001524DB">
        <w:trPr>
          <w:trHeight w:val="7460"/>
        </w:trPr>
        <w:tc>
          <w:tcPr>
            <w:tcW w:w="96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CE6735" w:rsidP="00DC3F1C">
            <w:pPr>
              <w:spacing w:after="0" w:line="241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управления: 152903, </w:t>
            </w:r>
            <w:r w:rsidR="00DC3F1C" w:rsidRPr="00DC3F1C">
              <w:rPr>
                <w:rFonts w:ascii="Times New Roman" w:eastAsia="Times New Roman" w:hAnsi="Times New Roman" w:cs="Times New Roman"/>
                <w:sz w:val="28"/>
              </w:rPr>
              <w:t>г. Рыбинск Ярославской области</w:t>
            </w:r>
            <w:r w:rsidR="00DC3F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C3F1C" w:rsidRPr="00DC3F1C">
              <w:rPr>
                <w:rFonts w:ascii="Times New Roman" w:eastAsia="Times New Roman" w:hAnsi="Times New Roman" w:cs="Times New Roman"/>
                <w:sz w:val="28"/>
              </w:rPr>
              <w:t>ул. Крестовая, д. 139</w:t>
            </w:r>
            <w:r>
              <w:rPr>
                <w:rFonts w:ascii="Times New Roman" w:eastAsia="Times New Roman" w:hAnsi="Times New Roman" w:cs="Times New Roman"/>
                <w:sz w:val="28"/>
              </w:rPr>
              <w:t>, а также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</w:t>
            </w:r>
            <w:r w:rsidR="00DC3F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адресу электронной почты: </w:t>
            </w:r>
            <w:hyperlink r:id="rId5" w:history="1">
              <w:r w:rsidR="00DC3F1C" w:rsidRPr="0070161F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soc_selo_rybinsk@mail.ru</w:t>
              </w:r>
            </w:hyperlink>
            <w:r w:rsidR="00DC3F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приема замечаний и предложений: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 14.11.2022 по 27.12.2022 </w:t>
            </w:r>
            <w:r>
              <w:rPr>
                <w:rFonts w:ascii="Times New Roman" w:eastAsia="Times New Roman" w:hAnsi="Times New Roman" w:cs="Times New Roman"/>
                <w:sz w:val="28"/>
              </w:rPr>
              <w:t>включительно.</w:t>
            </w:r>
          </w:p>
          <w:p w:rsidR="00CF7333" w:rsidRDefault="00CE6735" w:rsidP="00CF7333">
            <w:pPr>
              <w:spacing w:after="0" w:line="241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Место размещения уведомления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и реестра правовых актов в информационно</w:t>
            </w:r>
            <w:r w:rsidR="00DC3F1C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CF7333">
              <w:rPr>
                <w:rFonts w:ascii="Times New Roman" w:eastAsia="Times New Roman" w:hAnsi="Times New Roman" w:cs="Times New Roman"/>
                <w:sz w:val="28"/>
              </w:rPr>
              <w:t xml:space="preserve">телекоммуникационной сети </w:t>
            </w:r>
            <w:r>
              <w:rPr>
                <w:rFonts w:ascii="Times New Roman" w:eastAsia="Times New Roman" w:hAnsi="Times New Roman" w:cs="Times New Roman"/>
                <w:sz w:val="28"/>
              </w:rPr>
              <w:t>«Интернет»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(ссылка на адрес в сети И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нтернет)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hyperlink r:id="rId6" w:history="1">
              <w:r w:rsidR="00CF7333" w:rsidRPr="00CF7333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https://www.admrmr.ru/index.php/administratsiya/upravlenie-truda-i-sotsialnoj-podderzhki-naseleniya/dokumenty</w:t>
              </w:r>
            </w:hyperlink>
          </w:p>
          <w:p w:rsidR="001524DB" w:rsidRDefault="00CE67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________________________________________________.</w:t>
            </w:r>
          </w:p>
          <w:p w:rsidR="001524DB" w:rsidRDefault="00CE6735">
            <w:pPr>
              <w:spacing w:after="0" w:line="239" w:lineRule="auto"/>
              <w:ind w:righ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 поступившие замечания и предложения будут рассмотрены до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27.12.2022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524DB" w:rsidRDefault="00CE67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 уведомлению прилагаются:</w:t>
            </w:r>
          </w:p>
          <w:p w:rsidR="001524DB" w:rsidRDefault="00CE6735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анкеты гражданина или организации</w:t>
            </w:r>
          </w:p>
          <w:p w:rsidR="003F71D3" w:rsidRPr="003F71D3" w:rsidRDefault="00CE6735" w:rsidP="003F71D3">
            <w:pPr>
              <w:numPr>
                <w:ilvl w:val="0"/>
                <w:numId w:val="1"/>
              </w:numPr>
              <w:spacing w:after="0" w:line="237" w:lineRule="auto"/>
            </w:pPr>
            <w:r w:rsidRPr="003F71D3">
              <w:rPr>
                <w:rFonts w:ascii="Times New Roman" w:eastAsia="Times New Roman" w:hAnsi="Times New Roman" w:cs="Times New Roman"/>
                <w:sz w:val="28"/>
              </w:rPr>
              <w:t xml:space="preserve">Перечень правовых актов, </w:t>
            </w:r>
            <w:r w:rsidRPr="003F71D3">
              <w:rPr>
                <w:rFonts w:ascii="Times New Roman" w:eastAsia="Times New Roman" w:hAnsi="Times New Roman" w:cs="Times New Roman"/>
                <w:sz w:val="28"/>
              </w:rPr>
              <w:t>содержащий реквизиты правовых актов, общие сведения о правовых актах и их тексты</w:t>
            </w:r>
            <w:r w:rsidR="003F71D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524DB" w:rsidRDefault="00CE6735" w:rsidP="003F71D3">
            <w:pPr>
              <w:spacing w:after="0" w:line="237" w:lineRule="auto"/>
            </w:pPr>
            <w:r w:rsidRPr="003F71D3">
              <w:rPr>
                <w:rFonts w:ascii="Times New Roman" w:eastAsia="Times New Roman" w:hAnsi="Times New Roman" w:cs="Times New Roman"/>
                <w:sz w:val="28"/>
              </w:rPr>
              <w:t>Контактное лицо в</w:t>
            </w:r>
            <w:r w:rsidR="003F71D3" w:rsidRPr="003F71D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F71D3">
              <w:rPr>
                <w:rFonts w:ascii="Times New Roman" w:eastAsia="Times New Roman" w:hAnsi="Times New Roman" w:cs="Times New Roman"/>
                <w:sz w:val="28"/>
              </w:rPr>
              <w:t>управлении:</w:t>
            </w:r>
          </w:p>
          <w:p w:rsidR="001524DB" w:rsidRDefault="00E801A5" w:rsidP="00E801A5">
            <w:pPr>
              <w:spacing w:after="0"/>
              <w:ind w:righ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Наталья Сергеевна</w:t>
            </w:r>
            <w:r w:rsidR="00CE6735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CE6735">
              <w:rPr>
                <w:rFonts w:ascii="Times New Roman" w:eastAsia="Times New Roman" w:hAnsi="Times New Roman" w:cs="Times New Roman"/>
                <w:sz w:val="28"/>
              </w:rPr>
              <w:t>начальник</w:t>
            </w:r>
            <w:r w:rsidR="00CE6735">
              <w:rPr>
                <w:rFonts w:ascii="Times New Roman" w:eastAsia="Times New Roman" w:hAnsi="Times New Roman" w:cs="Times New Roman"/>
                <w:sz w:val="28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бухгалтерского учете и отчетности – главный бухгалтер управления труда и социальной поддержки населения </w:t>
            </w:r>
            <w:r w:rsidR="00CE6735">
              <w:rPr>
                <w:rFonts w:ascii="Times New Roman" w:eastAsia="Times New Roman" w:hAnsi="Times New Roman" w:cs="Times New Roman"/>
                <w:sz w:val="28"/>
              </w:rPr>
              <w:t>администрации Рыбин</w:t>
            </w:r>
            <w:r w:rsidR="00CE6735">
              <w:rPr>
                <w:rFonts w:ascii="Times New Roman" w:eastAsia="Times New Roman" w:hAnsi="Times New Roman" w:cs="Times New Roman"/>
                <w:sz w:val="28"/>
              </w:rPr>
              <w:t>ского муниципального района, тел: (4855)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28-40-75</w:t>
            </w:r>
            <w:r w:rsidR="00CE6735">
              <w:rPr>
                <w:rFonts w:ascii="Times New Roman" w:eastAsia="Times New Roman" w:hAnsi="Times New Roman" w:cs="Times New Roman"/>
                <w:sz w:val="28"/>
              </w:rPr>
              <w:t xml:space="preserve"> с 09-00 до 16-00 по рабочим дням.</w:t>
            </w:r>
          </w:p>
        </w:tc>
      </w:tr>
    </w:tbl>
    <w:tbl>
      <w:tblPr>
        <w:tblStyle w:val="TableGrid"/>
        <w:tblpPr w:vertAnchor="page" w:horzAnchor="page" w:tblpX="1594" w:tblpY="7669"/>
        <w:tblOverlap w:val="never"/>
        <w:tblW w:w="9609" w:type="dxa"/>
        <w:tblInd w:w="0" w:type="dxa"/>
        <w:tblCellMar>
          <w:top w:w="1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1524DB">
        <w:trPr>
          <w:trHeight w:val="656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CE67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Наличие (отсутствие) в (проекте</w:t>
            </w:r>
            <w:r w:rsidR="00E801A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акта) акте</w:t>
            </w:r>
            <w:r w:rsidR="00E801A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положений, противоречащих антимонопольному законодательству</w:t>
            </w:r>
          </w:p>
        </w:tc>
      </w:tr>
      <w:tr w:rsidR="001524DB">
        <w:trPr>
          <w:trHeight w:val="33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1524DB"/>
        </w:tc>
      </w:tr>
      <w:tr w:rsidR="001524DB">
        <w:trPr>
          <w:trHeight w:val="33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CE673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Предложения и замечания по (проекту) правового акта</w:t>
            </w:r>
          </w:p>
        </w:tc>
      </w:tr>
      <w:tr w:rsidR="001524DB">
        <w:trPr>
          <w:trHeight w:val="334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1524DB"/>
        </w:tc>
      </w:tr>
    </w:tbl>
    <w:tbl>
      <w:tblPr>
        <w:tblStyle w:val="TableGrid"/>
        <w:tblpPr w:vertAnchor="page" w:horzAnchor="page" w:tblpX="1594" w:tblpY="5708"/>
        <w:tblOverlap w:val="never"/>
        <w:tblW w:w="9609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964"/>
      </w:tblGrid>
      <w:tr w:rsidR="001524DB">
        <w:trPr>
          <w:trHeight w:val="129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CE67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правового регулирования: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1524DB"/>
        </w:tc>
      </w:tr>
      <w:tr w:rsidR="001524DB">
        <w:trPr>
          <w:trHeight w:val="3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CE67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и наименование: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1524DB"/>
        </w:tc>
      </w:tr>
    </w:tbl>
    <w:p w:rsidR="001524DB" w:rsidRDefault="00CE6735">
      <w:pPr>
        <w:spacing w:after="0"/>
        <w:ind w:left="208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анкеты граждан и организаций</w:t>
      </w:r>
    </w:p>
    <w:p w:rsidR="003F71D3" w:rsidRDefault="003F71D3">
      <w:pPr>
        <w:spacing w:after="0"/>
        <w:ind w:left="2084" w:hanging="10"/>
      </w:pPr>
    </w:p>
    <w:tbl>
      <w:tblPr>
        <w:tblStyle w:val="TableGrid"/>
        <w:tblW w:w="9890" w:type="dxa"/>
        <w:tblInd w:w="-394" w:type="dxa"/>
        <w:tblCellMar>
          <w:top w:w="16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6205"/>
        <w:gridCol w:w="3685"/>
      </w:tblGrid>
      <w:tr w:rsidR="001524DB">
        <w:trPr>
          <w:trHeight w:val="331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CE673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Если желаете, укажите:</w:t>
            </w:r>
          </w:p>
        </w:tc>
      </w:tr>
      <w:tr w:rsidR="001524DB">
        <w:trPr>
          <w:trHeight w:val="33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CE67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гражданина или наименование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1524DB"/>
        </w:tc>
      </w:tr>
      <w:tr w:rsidR="001524DB">
        <w:trPr>
          <w:trHeight w:val="653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CE67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Сфера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гражданина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или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1524DB"/>
        </w:tc>
      </w:tr>
      <w:tr w:rsidR="001524DB">
        <w:trPr>
          <w:trHeight w:val="33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CE67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Номер телефона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1524DB"/>
        </w:tc>
      </w:tr>
      <w:tr w:rsidR="001524DB">
        <w:trPr>
          <w:trHeight w:val="331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CE67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DB" w:rsidRDefault="001524DB"/>
        </w:tc>
      </w:tr>
    </w:tbl>
    <w:p w:rsidR="003F71D3" w:rsidRDefault="003F71D3">
      <w:pPr>
        <w:spacing w:after="0"/>
        <w:ind w:left="1802" w:hanging="10"/>
        <w:rPr>
          <w:rFonts w:ascii="Times New Roman" w:eastAsia="Times New Roman" w:hAnsi="Times New Roman" w:cs="Times New Roman"/>
          <w:sz w:val="28"/>
        </w:rPr>
      </w:pPr>
    </w:p>
    <w:p w:rsidR="001524DB" w:rsidRDefault="00CE6735">
      <w:pPr>
        <w:spacing w:after="0"/>
        <w:ind w:left="1802" w:hanging="10"/>
      </w:pPr>
      <w:r>
        <w:rPr>
          <w:rFonts w:ascii="Times New Roman" w:eastAsia="Times New Roman" w:hAnsi="Times New Roman" w:cs="Times New Roman"/>
          <w:sz w:val="28"/>
        </w:rPr>
        <w:t xml:space="preserve">Общие </w:t>
      </w:r>
      <w:r>
        <w:rPr>
          <w:rFonts w:ascii="Times New Roman" w:eastAsia="Times New Roman" w:hAnsi="Times New Roman" w:cs="Times New Roman"/>
          <w:sz w:val="28"/>
        </w:rPr>
        <w:t>сведения о (проекте) правовом акте</w:t>
      </w:r>
    </w:p>
    <w:sectPr w:rsidR="001524DB">
      <w:pgSz w:w="11910" w:h="16845"/>
      <w:pgMar w:top="1790" w:right="1140" w:bottom="4025" w:left="19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12810"/>
    <w:multiLevelType w:val="hybridMultilevel"/>
    <w:tmpl w:val="43D0DAA6"/>
    <w:lvl w:ilvl="0" w:tplc="BAE21F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444E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584DC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22D2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6687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2263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E949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E29B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2D39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B"/>
    <w:rsid w:val="001524DB"/>
    <w:rsid w:val="00357C1E"/>
    <w:rsid w:val="003F71D3"/>
    <w:rsid w:val="00CE6735"/>
    <w:rsid w:val="00CF7333"/>
    <w:rsid w:val="00DC3F1C"/>
    <w:rsid w:val="00E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AC23F-D976-4ED8-9E83-D1309533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C3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rmr.ru/index.php/administratsiya/upravlenie-truda-i-sotsialnoj-podderzhki-naseleniya/dokumenty" TargetMode="External"/><Relationship Id="rId5" Type="http://schemas.openxmlformats.org/officeDocument/2006/relationships/hyperlink" Target="mailto:soc_selo_ryb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уведомление.doc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уведомление.doc</dc:title>
  <dc:subject/>
  <dc:creator>GlavBuh</dc:creator>
  <cp:keywords/>
  <cp:lastModifiedBy>GlavBuh</cp:lastModifiedBy>
  <cp:revision>3</cp:revision>
  <dcterms:created xsi:type="dcterms:W3CDTF">2022-12-14T10:54:00Z</dcterms:created>
  <dcterms:modified xsi:type="dcterms:W3CDTF">2022-12-14T11:09:00Z</dcterms:modified>
</cp:coreProperties>
</file>